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AA" w:rsidRDefault="009344AA" w:rsidP="009344AA">
      <w:pPr>
        <w:shd w:val="clear" w:color="auto" w:fill="FFFFFF"/>
        <w:spacing w:line="307" w:lineRule="exact"/>
        <w:ind w:right="-5"/>
        <w:rPr>
          <w:b/>
          <w:bCs/>
          <w:color w:val="000000"/>
          <w:spacing w:val="6"/>
          <w:sz w:val="26"/>
          <w:szCs w:val="26"/>
        </w:rPr>
      </w:pPr>
    </w:p>
    <w:p w:rsidR="009344AA" w:rsidRDefault="009344AA" w:rsidP="009344AA">
      <w:pPr>
        <w:shd w:val="clear" w:color="auto" w:fill="FFFFFF"/>
        <w:spacing w:line="307" w:lineRule="exact"/>
        <w:ind w:right="-5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>Российская     Федерация</w:t>
      </w:r>
    </w:p>
    <w:p w:rsidR="009344AA" w:rsidRDefault="009344AA" w:rsidP="009344AA">
      <w:pPr>
        <w:shd w:val="clear" w:color="auto" w:fill="FFFFFF"/>
        <w:spacing w:line="307" w:lineRule="exact"/>
        <w:ind w:right="-5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7"/>
          <w:sz w:val="26"/>
          <w:szCs w:val="26"/>
        </w:rPr>
        <w:t>Брянская область</w:t>
      </w:r>
    </w:p>
    <w:p w:rsidR="009344AA" w:rsidRDefault="009344AA" w:rsidP="009344AA">
      <w:pPr>
        <w:shd w:val="clear" w:color="auto" w:fill="FFFFFF"/>
        <w:spacing w:line="307" w:lineRule="exact"/>
        <w:ind w:right="-5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7"/>
          <w:sz w:val="26"/>
          <w:szCs w:val="26"/>
        </w:rPr>
        <w:t>Злынковский район</w:t>
      </w:r>
    </w:p>
    <w:p w:rsidR="009344AA" w:rsidRDefault="009344AA" w:rsidP="009344AA">
      <w:pPr>
        <w:shd w:val="clear" w:color="auto" w:fill="FFFFFF"/>
        <w:tabs>
          <w:tab w:val="left" w:pos="9355"/>
        </w:tabs>
        <w:spacing w:line="240" w:lineRule="atLeast"/>
        <w:ind w:right="175"/>
        <w:jc w:val="center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 xml:space="preserve">Денисковичский сельский Совет народных депутатов  </w:t>
      </w:r>
    </w:p>
    <w:p w:rsidR="009344AA" w:rsidRDefault="009344AA" w:rsidP="009344AA">
      <w:pPr>
        <w:shd w:val="clear" w:color="auto" w:fill="FFFFFF"/>
        <w:spacing w:line="240" w:lineRule="atLeast"/>
        <w:ind w:right="-5"/>
        <w:jc w:val="center"/>
      </w:pPr>
      <w:r>
        <w:rPr>
          <w:b/>
          <w:bCs/>
          <w:color w:val="000000"/>
          <w:spacing w:val="5"/>
          <w:sz w:val="26"/>
          <w:szCs w:val="26"/>
        </w:rPr>
        <w:t>_____________________________________________________________________</w:t>
      </w:r>
    </w:p>
    <w:p w:rsidR="009344AA" w:rsidRDefault="009344AA" w:rsidP="009344AA">
      <w:pPr>
        <w:shd w:val="clear" w:color="auto" w:fill="FFFFFF"/>
        <w:spacing w:line="307" w:lineRule="exact"/>
        <w:ind w:right="-5"/>
        <w:jc w:val="center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РЕШЕНИЕ</w:t>
      </w:r>
    </w:p>
    <w:p w:rsidR="009344AA" w:rsidRDefault="009344AA" w:rsidP="009344AA">
      <w:pPr>
        <w:shd w:val="clear" w:color="auto" w:fill="FFFFFF"/>
        <w:spacing w:line="307" w:lineRule="exact"/>
        <w:ind w:right="-5"/>
        <w:jc w:val="center"/>
      </w:pPr>
    </w:p>
    <w:p w:rsidR="009344AA" w:rsidRPr="00552205" w:rsidRDefault="009344AA" w:rsidP="009344A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от «15</w:t>
      </w:r>
      <w:r w:rsidRPr="00552205">
        <w:rPr>
          <w:color w:val="000000"/>
          <w:spacing w:val="-2"/>
        </w:rPr>
        <w:t xml:space="preserve">» </w:t>
      </w:r>
      <w:r w:rsidR="009219FE">
        <w:rPr>
          <w:color w:val="000000"/>
          <w:spacing w:val="-2"/>
        </w:rPr>
        <w:t>апреля 2024г. №49-1</w:t>
      </w:r>
    </w:p>
    <w:p w:rsidR="009344AA" w:rsidRDefault="009344AA" w:rsidP="009344A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с. Денисковичи</w:t>
      </w:r>
      <w:bookmarkStart w:id="0" w:name="_GoBack"/>
      <w:bookmarkEnd w:id="0"/>
    </w:p>
    <w:p w:rsidR="009344AA" w:rsidRDefault="009344AA" w:rsidP="009344AA"/>
    <w:p w:rsidR="009344AA" w:rsidRPr="00D01E77" w:rsidRDefault="009344AA" w:rsidP="009344AA">
      <w:pPr>
        <w:jc w:val="center"/>
        <w:rPr>
          <w:b/>
        </w:rPr>
      </w:pPr>
    </w:p>
    <w:p w:rsidR="009344AA" w:rsidRDefault="009344AA" w:rsidP="009344AA">
      <w:pPr>
        <w:tabs>
          <w:tab w:val="left" w:pos="4140"/>
          <w:tab w:val="left" w:pos="4536"/>
        </w:tabs>
        <w:ind w:right="4393"/>
        <w:outlineLvl w:val="0"/>
      </w:pPr>
      <w:r w:rsidRPr="009B5241">
        <w:t>О в</w:t>
      </w:r>
      <w:r>
        <w:t>несении изменений и дополнений в Устав муниципального образования Денисковичское сельское поселение Злынко</w:t>
      </w:r>
      <w:r>
        <w:t>в</w:t>
      </w:r>
      <w:r>
        <w:t>ского района Брянской области (в новой редакции)</w:t>
      </w:r>
    </w:p>
    <w:p w:rsidR="009344AA" w:rsidRDefault="009344AA" w:rsidP="009344AA">
      <w:pPr>
        <w:tabs>
          <w:tab w:val="left" w:pos="4140"/>
          <w:tab w:val="left" w:pos="4536"/>
        </w:tabs>
        <w:ind w:right="4393"/>
        <w:outlineLvl w:val="0"/>
      </w:pPr>
    </w:p>
    <w:p w:rsidR="009344AA" w:rsidRDefault="009344AA" w:rsidP="009344AA">
      <w:pPr>
        <w:tabs>
          <w:tab w:val="left" w:pos="4140"/>
          <w:tab w:val="left" w:pos="4536"/>
        </w:tabs>
        <w:ind w:right="4393"/>
        <w:outlineLvl w:val="0"/>
      </w:pPr>
    </w:p>
    <w:p w:rsidR="009344AA" w:rsidRDefault="009344AA" w:rsidP="009344AA">
      <w:pPr>
        <w:tabs>
          <w:tab w:val="left" w:pos="4140"/>
          <w:tab w:val="left" w:pos="4536"/>
        </w:tabs>
        <w:ind w:right="283" w:firstLine="567"/>
        <w:jc w:val="both"/>
        <w:outlineLvl w:val="0"/>
      </w:pPr>
      <w:r>
        <w:t>В соответствии со статьями 14, 14.1, 25.1, 29, 31, 40, 46, 52, 56 Федерального зак</w:t>
      </w:r>
      <w:r>
        <w:t>о</w:t>
      </w:r>
      <w:r>
        <w:t>на от 06.10.2003г. №131-ФЗ «Об общих принципах организации местного самоуправл</w:t>
      </w:r>
      <w:r>
        <w:t>е</w:t>
      </w:r>
      <w:r>
        <w:t xml:space="preserve">ния в Российской Федерации», Денисковичский сельский Совет народных депутатов </w:t>
      </w:r>
    </w:p>
    <w:p w:rsidR="009344AA" w:rsidRDefault="009344AA" w:rsidP="009344AA">
      <w:pPr>
        <w:tabs>
          <w:tab w:val="left" w:pos="4140"/>
          <w:tab w:val="left" w:pos="4536"/>
        </w:tabs>
        <w:ind w:right="283"/>
        <w:outlineLvl w:val="0"/>
      </w:pPr>
    </w:p>
    <w:p w:rsidR="009344AA" w:rsidRPr="009B5241" w:rsidRDefault="009344AA" w:rsidP="009344AA">
      <w:pPr>
        <w:tabs>
          <w:tab w:val="left" w:pos="4140"/>
          <w:tab w:val="left" w:pos="4536"/>
        </w:tabs>
        <w:ind w:right="283"/>
        <w:outlineLvl w:val="0"/>
      </w:pPr>
      <w:r>
        <w:t>РЕШИЛ:</w:t>
      </w:r>
    </w:p>
    <w:p w:rsidR="009344AA" w:rsidRPr="00E97C77" w:rsidRDefault="009344AA" w:rsidP="009344AA">
      <w:pPr>
        <w:tabs>
          <w:tab w:val="left" w:pos="3420"/>
          <w:tab w:val="left" w:pos="4140"/>
        </w:tabs>
        <w:ind w:right="283"/>
        <w:outlineLvl w:val="0"/>
        <w:rPr>
          <w:sz w:val="28"/>
          <w:szCs w:val="28"/>
        </w:rPr>
      </w:pPr>
    </w:p>
    <w:p w:rsidR="009344AA" w:rsidRPr="00E97C77" w:rsidRDefault="009344AA" w:rsidP="009344AA">
      <w:pPr>
        <w:tabs>
          <w:tab w:val="left" w:pos="3420"/>
          <w:tab w:val="left" w:pos="4140"/>
        </w:tabs>
        <w:ind w:firstLine="567"/>
        <w:jc w:val="both"/>
        <w:outlineLvl w:val="0"/>
      </w:pPr>
      <w:r w:rsidRPr="00E97C77">
        <w:rPr>
          <w:spacing w:val="-1"/>
        </w:rPr>
        <w:t xml:space="preserve">1. Внести в Устав муниципального образования </w:t>
      </w:r>
      <w:r>
        <w:rPr>
          <w:spacing w:val="-1"/>
        </w:rPr>
        <w:t>Денисковичское</w:t>
      </w:r>
      <w:r w:rsidRPr="00E97C77">
        <w:rPr>
          <w:spacing w:val="-1"/>
        </w:rPr>
        <w:t xml:space="preserve"> сельское поселение Злы</w:t>
      </w:r>
      <w:r w:rsidRPr="00E97C77">
        <w:rPr>
          <w:spacing w:val="-1"/>
        </w:rPr>
        <w:t>н</w:t>
      </w:r>
      <w:r w:rsidRPr="00E97C77">
        <w:rPr>
          <w:spacing w:val="-1"/>
        </w:rPr>
        <w:t>ковского района Брянской области (в новой редакции) следующие и</w:t>
      </w:r>
      <w:r w:rsidRPr="00E97C77">
        <w:rPr>
          <w:spacing w:val="-1"/>
        </w:rPr>
        <w:t>з</w:t>
      </w:r>
      <w:r w:rsidRPr="00E97C77">
        <w:rPr>
          <w:spacing w:val="-1"/>
        </w:rPr>
        <w:t>менения и дополнения:</w:t>
      </w:r>
    </w:p>
    <w:p w:rsidR="009344AA" w:rsidRPr="00E97C77" w:rsidRDefault="009344AA" w:rsidP="009344AA">
      <w:pPr>
        <w:pStyle w:val="a3"/>
        <w:tabs>
          <w:tab w:val="left" w:pos="9781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E97C7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9344AA" w:rsidRPr="00E97C77" w:rsidRDefault="009344AA" w:rsidP="009344AA">
      <w:pPr>
        <w:pStyle w:val="ConsNormal"/>
        <w:ind w:right="103"/>
      </w:pPr>
      <w:r w:rsidRPr="00E97C77">
        <w:rPr>
          <w:b/>
        </w:rPr>
        <w:t>1)</w:t>
      </w:r>
      <w:r w:rsidRPr="00E97C77">
        <w:t xml:space="preserve"> </w:t>
      </w:r>
      <w:r w:rsidR="00440BA8">
        <w:rPr>
          <w:b/>
        </w:rPr>
        <w:t>В</w:t>
      </w:r>
      <w:r>
        <w:rPr>
          <w:b/>
        </w:rPr>
        <w:t xml:space="preserve"> пункт 1 статьи 7</w:t>
      </w:r>
      <w:r w:rsidRPr="00E97C77">
        <w:rPr>
          <w:b/>
        </w:rPr>
        <w:t xml:space="preserve"> «Вопросы местного значения сельского поселения»</w:t>
      </w:r>
      <w:r w:rsidRPr="00E97C77">
        <w:t xml:space="preserve"> внести следующие изменения:</w:t>
      </w:r>
    </w:p>
    <w:p w:rsidR="009344AA" w:rsidRPr="00E97C77" w:rsidRDefault="009344AA" w:rsidP="009344AA">
      <w:pPr>
        <w:pStyle w:val="ConsNormal"/>
        <w:numPr>
          <w:ilvl w:val="0"/>
          <w:numId w:val="1"/>
        </w:numPr>
        <w:ind w:right="103"/>
      </w:pPr>
      <w:r w:rsidRPr="00E97C77">
        <w:rPr>
          <w:b/>
        </w:rPr>
        <w:t xml:space="preserve">Подпункт 9 </w:t>
      </w:r>
      <w:r w:rsidRPr="00E97C77">
        <w:t>изложить в следующей редакции:</w:t>
      </w:r>
    </w:p>
    <w:p w:rsidR="009344AA" w:rsidRPr="00E97C77" w:rsidRDefault="009344AA" w:rsidP="009344AA">
      <w:pPr>
        <w:pStyle w:val="ConsNormal"/>
        <w:ind w:right="103"/>
      </w:pPr>
      <w:r w:rsidRPr="00E97C77">
        <w:t xml:space="preserve">«9) </w:t>
      </w:r>
      <w:r w:rsidRPr="00E97C77">
        <w:rPr>
          <w:shd w:val="clear" w:color="auto" w:fill="FFFFFF"/>
        </w:rPr>
        <w:t>утверждение правил благоустройства территории поселения, осуществление м</w:t>
      </w:r>
      <w:r w:rsidRPr="00E97C77">
        <w:rPr>
          <w:shd w:val="clear" w:color="auto" w:fill="FFFFFF"/>
        </w:rPr>
        <w:t>у</w:t>
      </w:r>
      <w:r w:rsidRPr="00E97C77">
        <w:rPr>
          <w:shd w:val="clear" w:color="auto" w:fill="FFFFFF"/>
        </w:rPr>
        <w:t>ниципального контроля в сфере благоустройства, предметом которого является соблюд</w:t>
      </w:r>
      <w:r w:rsidRPr="00E97C77">
        <w:rPr>
          <w:shd w:val="clear" w:color="auto" w:fill="FFFFFF"/>
        </w:rPr>
        <w:t>е</w:t>
      </w:r>
      <w:r w:rsidRPr="00E97C77">
        <w:rPr>
          <w:shd w:val="clear" w:color="auto" w:fill="FFFFFF"/>
        </w:rPr>
        <w:t>ние правил благоустройства территории поселения, требований к обеспечению доступн</w:t>
      </w:r>
      <w:r w:rsidRPr="00E97C77">
        <w:rPr>
          <w:shd w:val="clear" w:color="auto" w:fill="FFFFFF"/>
        </w:rPr>
        <w:t>о</w:t>
      </w:r>
      <w:r w:rsidRPr="00E97C77">
        <w:rPr>
          <w:shd w:val="clear" w:color="auto" w:fill="FFFFFF"/>
        </w:rPr>
        <w:t>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</w:t>
      </w:r>
      <w:r w:rsidRPr="00E97C77">
        <w:rPr>
          <w:shd w:val="clear" w:color="auto" w:fill="FFFFFF"/>
        </w:rPr>
        <w:t>т</w:t>
      </w:r>
      <w:r w:rsidRPr="00E97C77">
        <w:rPr>
          <w:shd w:val="clear" w:color="auto" w:fill="FFFFFF"/>
        </w:rPr>
        <w:t>ствии с ук</w:t>
      </w:r>
      <w:r w:rsidRPr="00E97C77">
        <w:rPr>
          <w:shd w:val="clear" w:color="auto" w:fill="FFFFFF"/>
        </w:rPr>
        <w:t>а</w:t>
      </w:r>
      <w:r w:rsidRPr="00E97C77">
        <w:rPr>
          <w:shd w:val="clear" w:color="auto" w:fill="FFFFFF"/>
        </w:rPr>
        <w:t>занными правилами;»</w:t>
      </w:r>
    </w:p>
    <w:p w:rsidR="009344AA" w:rsidRPr="00E97C77" w:rsidRDefault="009344AA" w:rsidP="009344AA">
      <w:pPr>
        <w:pStyle w:val="ConsNormal"/>
        <w:numPr>
          <w:ilvl w:val="0"/>
          <w:numId w:val="1"/>
        </w:numPr>
        <w:ind w:right="103"/>
      </w:pPr>
      <w:r w:rsidRPr="00E97C77">
        <w:rPr>
          <w:b/>
        </w:rPr>
        <w:t xml:space="preserve"> Подпункт 12 </w:t>
      </w:r>
      <w:r w:rsidRPr="00E97C77">
        <w:t>изложить в следующей редакции:</w:t>
      </w:r>
    </w:p>
    <w:p w:rsidR="009344AA" w:rsidRPr="00E97C77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E97C77">
        <w:rPr>
          <w:rStyle w:val="FontStyle"/>
          <w:b w:val="0"/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</w:t>
      </w:r>
      <w:r w:rsidRPr="00E97C77">
        <w:rPr>
          <w:rStyle w:val="FontStyle"/>
          <w:b w:val="0"/>
          <w:sz w:val="24"/>
          <w:szCs w:val="24"/>
        </w:rPr>
        <w:t>е</w:t>
      </w:r>
      <w:r w:rsidRPr="00E97C77">
        <w:rPr>
          <w:rStyle w:val="FontStyle"/>
          <w:b w:val="0"/>
          <w:sz w:val="24"/>
          <w:szCs w:val="24"/>
        </w:rPr>
        <w:t>нию и защите прав и законных интересов молодежи, разработка и реализация муниц</w:t>
      </w:r>
      <w:r w:rsidRPr="00E97C77">
        <w:rPr>
          <w:rStyle w:val="FontStyle"/>
          <w:b w:val="0"/>
          <w:sz w:val="24"/>
          <w:szCs w:val="24"/>
        </w:rPr>
        <w:t>и</w:t>
      </w:r>
      <w:r w:rsidRPr="00E97C77">
        <w:rPr>
          <w:rStyle w:val="FontStyle"/>
          <w:b w:val="0"/>
          <w:sz w:val="24"/>
          <w:szCs w:val="24"/>
        </w:rPr>
        <w:t>пальных программ по основным направлениям реализации молодежной политики, орг</w:t>
      </w:r>
      <w:r w:rsidRPr="00E97C77">
        <w:rPr>
          <w:rStyle w:val="FontStyle"/>
          <w:b w:val="0"/>
          <w:sz w:val="24"/>
          <w:szCs w:val="24"/>
        </w:rPr>
        <w:t>а</w:t>
      </w:r>
      <w:r w:rsidRPr="00E97C77">
        <w:rPr>
          <w:rStyle w:val="FontStyle"/>
          <w:b w:val="0"/>
          <w:sz w:val="24"/>
          <w:szCs w:val="24"/>
        </w:rPr>
        <w:t>низация и осуществление мониторинга реализации молодежной политики в поселении;»</w:t>
      </w:r>
    </w:p>
    <w:p w:rsidR="009344AA" w:rsidRPr="00E97C77" w:rsidRDefault="009344AA" w:rsidP="009344AA">
      <w:pPr>
        <w:pStyle w:val="ConsNormal"/>
        <w:ind w:right="103"/>
      </w:pPr>
      <w:r>
        <w:rPr>
          <w:b/>
        </w:rPr>
        <w:t xml:space="preserve">3. Добавить подпункт 14 </w:t>
      </w:r>
      <w:r>
        <w:t>и</w:t>
      </w:r>
      <w:r w:rsidRPr="00E97C77">
        <w:rPr>
          <w:b/>
        </w:rPr>
        <w:t xml:space="preserve"> </w:t>
      </w:r>
      <w:r w:rsidRPr="00E97C77">
        <w:t>изложить в следующей редакции:</w:t>
      </w:r>
    </w:p>
    <w:p w:rsidR="009344AA" w:rsidRPr="00013A48" w:rsidRDefault="009344AA" w:rsidP="009344AA">
      <w:pPr>
        <w:pStyle w:val="ConsNormal"/>
        <w:ind w:right="103"/>
      </w:pPr>
      <w:r w:rsidRPr="00E97C77">
        <w:t xml:space="preserve">«17) </w:t>
      </w:r>
      <w:r w:rsidRPr="00E97C77">
        <w:rPr>
          <w:shd w:val="clear" w:color="auto" w:fill="FFFFFF"/>
        </w:rPr>
        <w:t>принятие в соответствии с гражданским </w:t>
      </w:r>
      <w:hyperlink r:id="rId5" w:anchor="dst11034" w:history="1">
        <w:r w:rsidRPr="00E97C77">
          <w:rPr>
            <w:rStyle w:val="a4"/>
            <w:shd w:val="clear" w:color="auto" w:fill="FFFFFF"/>
          </w:rPr>
          <w:t>законодательством</w:t>
        </w:r>
      </w:hyperlink>
      <w:r w:rsidRPr="00E97C77">
        <w:rPr>
          <w:shd w:val="clear" w:color="auto" w:fill="FFFFFF"/>
        </w:rPr>
        <w:t> Российской Фед</w:t>
      </w:r>
      <w:r w:rsidRPr="00E97C77">
        <w:rPr>
          <w:shd w:val="clear" w:color="auto" w:fill="FFFFFF"/>
        </w:rPr>
        <w:t>е</w:t>
      </w:r>
      <w:r w:rsidRPr="00E97C77">
        <w:rPr>
          <w:shd w:val="clear" w:color="auto" w:fill="FFFFFF"/>
        </w:rPr>
        <w:t xml:space="preserve">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</w:t>
      </w:r>
      <w:r w:rsidRPr="00013A48">
        <w:rPr>
          <w:shd w:val="clear" w:color="auto" w:fill="FFFFFF"/>
        </w:rPr>
        <w:t>строител</w:t>
      </w:r>
      <w:r w:rsidRPr="00013A48">
        <w:rPr>
          <w:shd w:val="clear" w:color="auto" w:fill="FFFFFF"/>
        </w:rPr>
        <w:t>ь</w:t>
      </w:r>
      <w:r w:rsidRPr="00013A48">
        <w:rPr>
          <w:shd w:val="clear" w:color="auto" w:fill="FFFFFF"/>
        </w:rPr>
        <w:t>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</w:t>
      </w:r>
      <w:r w:rsidRPr="00013A48">
        <w:rPr>
          <w:shd w:val="clear" w:color="auto" w:fill="FFFFFF"/>
        </w:rPr>
        <w:t>ь</w:t>
      </w:r>
      <w:r w:rsidRPr="00013A48">
        <w:rPr>
          <w:shd w:val="clear" w:color="auto" w:fill="FFFFFF"/>
        </w:rPr>
        <w:t>ными требованиями к параметрам объектов капитального строительства, установленными федеральными законами.»</w:t>
      </w:r>
    </w:p>
    <w:p w:rsidR="009344AA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</w:p>
    <w:p w:rsidR="009344AA" w:rsidRPr="00013A48" w:rsidRDefault="009344AA" w:rsidP="009344AA">
      <w:pPr>
        <w:ind w:firstLine="540"/>
        <w:jc w:val="both"/>
      </w:pPr>
      <w:r>
        <w:rPr>
          <w:rStyle w:val="FontStyle"/>
          <w:sz w:val="24"/>
          <w:szCs w:val="24"/>
        </w:rPr>
        <w:t xml:space="preserve">2) </w:t>
      </w:r>
      <w:proofErr w:type="gramStart"/>
      <w:r>
        <w:rPr>
          <w:rStyle w:val="FontStyle"/>
          <w:sz w:val="24"/>
          <w:szCs w:val="24"/>
        </w:rPr>
        <w:t>В</w:t>
      </w:r>
      <w:proofErr w:type="gramEnd"/>
      <w:r>
        <w:rPr>
          <w:rStyle w:val="FontStyle"/>
          <w:sz w:val="24"/>
          <w:szCs w:val="24"/>
        </w:rPr>
        <w:t xml:space="preserve"> пункт 1 </w:t>
      </w:r>
      <w:r>
        <w:rPr>
          <w:b/>
        </w:rPr>
        <w:t>с</w:t>
      </w:r>
      <w:r w:rsidRPr="00D01E77">
        <w:rPr>
          <w:b/>
        </w:rPr>
        <w:t>тать</w:t>
      </w:r>
      <w:r>
        <w:rPr>
          <w:b/>
        </w:rPr>
        <w:t>и 10</w:t>
      </w:r>
      <w:r w:rsidRPr="00D01E77">
        <w:rPr>
          <w:b/>
        </w:rPr>
        <w:t xml:space="preserve">. </w:t>
      </w:r>
      <w:r>
        <w:rPr>
          <w:b/>
        </w:rPr>
        <w:t>«П</w:t>
      </w:r>
      <w:r w:rsidRPr="00D01E77">
        <w:rPr>
          <w:b/>
        </w:rPr>
        <w:t>олномочия органов местного самоуправления по реш</w:t>
      </w:r>
      <w:r w:rsidRPr="00D01E77">
        <w:rPr>
          <w:b/>
        </w:rPr>
        <w:t>е</w:t>
      </w:r>
      <w:r w:rsidRPr="00D01E77">
        <w:rPr>
          <w:b/>
        </w:rPr>
        <w:t>нию вопросов местного значения</w:t>
      </w:r>
      <w:r>
        <w:rPr>
          <w:b/>
        </w:rPr>
        <w:t xml:space="preserve">» </w:t>
      </w:r>
      <w:r>
        <w:t>внести следующие изменения:</w:t>
      </w:r>
    </w:p>
    <w:p w:rsidR="009344AA" w:rsidRDefault="009344AA" w:rsidP="009344AA">
      <w:pPr>
        <w:autoSpaceDE w:val="0"/>
        <w:autoSpaceDN w:val="0"/>
        <w:adjustRightInd w:val="0"/>
        <w:ind w:right="103" w:firstLine="567"/>
        <w:contextualSpacing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lastRenderedPageBreak/>
        <w:t xml:space="preserve">1. </w:t>
      </w:r>
      <w:r w:rsidRPr="00013A48">
        <w:rPr>
          <w:rStyle w:val="FontStyle"/>
          <w:sz w:val="24"/>
          <w:szCs w:val="24"/>
        </w:rPr>
        <w:t>Подпункт 7</w:t>
      </w:r>
      <w:r>
        <w:rPr>
          <w:rStyle w:val="FontStyle"/>
          <w:b w:val="0"/>
          <w:sz w:val="24"/>
          <w:szCs w:val="24"/>
        </w:rPr>
        <w:t xml:space="preserve"> изложить в редакции:</w:t>
      </w:r>
    </w:p>
    <w:p w:rsidR="009344AA" w:rsidRPr="003A3662" w:rsidRDefault="009344AA" w:rsidP="009344AA">
      <w:pPr>
        <w:autoSpaceDE w:val="0"/>
        <w:autoSpaceDN w:val="0"/>
        <w:adjustRightInd w:val="0"/>
        <w:ind w:right="103" w:firstLine="567"/>
        <w:contextualSpacing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</w:t>
      </w:r>
      <w:r>
        <w:rPr>
          <w:rStyle w:val="FontStyle"/>
          <w:b w:val="0"/>
          <w:sz w:val="24"/>
          <w:szCs w:val="24"/>
        </w:rPr>
        <w:t>у</w:t>
      </w:r>
      <w:r>
        <w:rPr>
          <w:rStyle w:val="FontStyle"/>
          <w:b w:val="0"/>
          <w:sz w:val="24"/>
          <w:szCs w:val="24"/>
        </w:rPr>
        <w:t>ниципального образования официальной информации;»</w:t>
      </w:r>
    </w:p>
    <w:p w:rsidR="009344AA" w:rsidRDefault="009344AA" w:rsidP="009344AA">
      <w:pPr>
        <w:numPr>
          <w:ilvl w:val="0"/>
          <w:numId w:val="4"/>
        </w:numPr>
        <w:autoSpaceDE w:val="0"/>
        <w:autoSpaceDN w:val="0"/>
        <w:adjustRightInd w:val="0"/>
        <w:ind w:left="567" w:right="103" w:firstLine="0"/>
        <w:contextualSpacing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sz w:val="24"/>
          <w:szCs w:val="24"/>
        </w:rPr>
        <w:t>Подпункт 8</w:t>
      </w:r>
      <w:r>
        <w:rPr>
          <w:rStyle w:val="FontStyle"/>
          <w:b w:val="0"/>
          <w:sz w:val="24"/>
          <w:szCs w:val="24"/>
        </w:rPr>
        <w:t xml:space="preserve"> изложить в редакции:</w:t>
      </w:r>
    </w:p>
    <w:p w:rsidR="009344AA" w:rsidRPr="007F6BCF" w:rsidRDefault="009344AA" w:rsidP="009344AA">
      <w:pPr>
        <w:autoSpaceDE w:val="0"/>
        <w:autoSpaceDN w:val="0"/>
        <w:adjustRightInd w:val="0"/>
        <w:ind w:right="103" w:firstLine="567"/>
        <w:contextualSpacing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t>«</w:t>
      </w:r>
      <w:r w:rsidRPr="007F6BCF">
        <w:rPr>
          <w:rStyle w:val="FontStyle"/>
          <w:b w:val="0"/>
          <w:sz w:val="24"/>
          <w:szCs w:val="24"/>
        </w:rPr>
        <w:t>8)</w:t>
      </w:r>
      <w:r>
        <w:rPr>
          <w:rStyle w:val="FontStyle"/>
          <w:b w:val="0"/>
          <w:sz w:val="24"/>
          <w:szCs w:val="24"/>
        </w:rPr>
        <w:t xml:space="preserve"> осуществление международных и внешнеэкономических связей в соотве</w:t>
      </w:r>
      <w:r>
        <w:rPr>
          <w:rStyle w:val="FontStyle"/>
          <w:b w:val="0"/>
          <w:sz w:val="24"/>
          <w:szCs w:val="24"/>
        </w:rPr>
        <w:t>т</w:t>
      </w:r>
      <w:r>
        <w:rPr>
          <w:rStyle w:val="FontStyle"/>
          <w:b w:val="0"/>
          <w:sz w:val="24"/>
          <w:szCs w:val="24"/>
        </w:rPr>
        <w:t>ствии с Федеральным законом от 06.10.2003 № 131-ФЗ «Об общих принципах организации мес</w:t>
      </w:r>
      <w:r>
        <w:rPr>
          <w:rStyle w:val="FontStyle"/>
          <w:b w:val="0"/>
          <w:sz w:val="24"/>
          <w:szCs w:val="24"/>
        </w:rPr>
        <w:t>т</w:t>
      </w:r>
      <w:r>
        <w:rPr>
          <w:rStyle w:val="FontStyle"/>
          <w:b w:val="0"/>
          <w:sz w:val="24"/>
          <w:szCs w:val="24"/>
        </w:rPr>
        <w:t>ного самоуправления в Российской Федерации».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</w:p>
    <w:p w:rsidR="009344AA" w:rsidRPr="00013A48" w:rsidRDefault="009344AA" w:rsidP="009344AA">
      <w:pPr>
        <w:autoSpaceDE w:val="0"/>
        <w:autoSpaceDN w:val="0"/>
        <w:adjustRightInd w:val="0"/>
        <w:ind w:right="103" w:firstLine="567"/>
        <w:contextualSpacing/>
        <w:jc w:val="both"/>
      </w:pPr>
      <w:r>
        <w:rPr>
          <w:rStyle w:val="FontStyle"/>
          <w:sz w:val="24"/>
          <w:szCs w:val="24"/>
        </w:rPr>
        <w:t>3</w:t>
      </w:r>
      <w:r w:rsidRPr="00013A48">
        <w:rPr>
          <w:rStyle w:val="FontStyle"/>
          <w:sz w:val="24"/>
          <w:szCs w:val="24"/>
        </w:rPr>
        <w:t>)  Статью</w:t>
      </w:r>
      <w:r>
        <w:rPr>
          <w:rStyle w:val="FontStyle"/>
          <w:sz w:val="24"/>
          <w:szCs w:val="24"/>
        </w:rPr>
        <w:t xml:space="preserve"> 22</w:t>
      </w:r>
      <w:r w:rsidRPr="00013A48">
        <w:rPr>
          <w:rStyle w:val="FontStyle"/>
          <w:sz w:val="24"/>
          <w:szCs w:val="24"/>
        </w:rPr>
        <w:t>.</w:t>
      </w:r>
      <w:r>
        <w:rPr>
          <w:rStyle w:val="FontStyle"/>
          <w:sz w:val="24"/>
          <w:szCs w:val="24"/>
        </w:rPr>
        <w:t>2</w:t>
      </w:r>
      <w:r w:rsidRPr="00013A48">
        <w:t xml:space="preserve"> </w:t>
      </w:r>
      <w:r w:rsidRPr="00013A48">
        <w:rPr>
          <w:b/>
        </w:rPr>
        <w:t xml:space="preserve">«Староста сельского населенного пункта» </w:t>
      </w:r>
      <w:r w:rsidRPr="00013A48">
        <w:t>изложить в следующей редакции:</w:t>
      </w:r>
    </w:p>
    <w:p w:rsidR="009344AA" w:rsidRPr="00013A48" w:rsidRDefault="009344AA" w:rsidP="009344AA">
      <w:pPr>
        <w:autoSpaceDE w:val="0"/>
        <w:autoSpaceDN w:val="0"/>
        <w:adjustRightInd w:val="0"/>
        <w:ind w:right="103" w:firstLine="567"/>
        <w:contextualSpacing/>
        <w:jc w:val="both"/>
        <w:rPr>
          <w:b/>
        </w:rPr>
      </w:pPr>
      <w:r w:rsidRPr="00013A48">
        <w:t>«</w:t>
      </w:r>
      <w:r>
        <w:rPr>
          <w:b/>
        </w:rPr>
        <w:t>Статья 22.2</w:t>
      </w:r>
      <w:r w:rsidRPr="00013A48">
        <w:rPr>
          <w:b/>
        </w:rPr>
        <w:t>. «Старший населенного пункта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</w:t>
      </w:r>
      <w:r w:rsidRPr="008616B8">
        <w:rPr>
          <w:color w:val="000000"/>
        </w:rPr>
        <w:t>е</w:t>
      </w:r>
      <w:r w:rsidRPr="008616B8">
        <w:rPr>
          <w:color w:val="000000"/>
        </w:rPr>
        <w:t>ленном пун</w:t>
      </w:r>
      <w:r w:rsidRPr="00013A48">
        <w:rPr>
          <w:color w:val="000000"/>
        </w:rPr>
        <w:t xml:space="preserve">кте, расположенном в поселении, </w:t>
      </w:r>
      <w:r w:rsidRPr="008616B8">
        <w:rPr>
          <w:color w:val="000000"/>
        </w:rPr>
        <w:t xml:space="preserve">может назначаться </w:t>
      </w:r>
      <w:r w:rsidRPr="00013A48">
        <w:rPr>
          <w:color w:val="000000"/>
        </w:rPr>
        <w:t>старший</w:t>
      </w:r>
      <w:r w:rsidRPr="008616B8">
        <w:rPr>
          <w:color w:val="000000"/>
        </w:rPr>
        <w:t xml:space="preserve"> населенного пункта.</w:t>
      </w:r>
    </w:p>
    <w:p w:rsidR="009344AA" w:rsidRPr="008616B8" w:rsidRDefault="009344AA" w:rsidP="009344AA">
      <w:pPr>
        <w:ind w:firstLine="709"/>
        <w:jc w:val="both"/>
      </w:pPr>
      <w:r w:rsidRPr="008616B8">
        <w:t xml:space="preserve">2. </w:t>
      </w:r>
      <w:r w:rsidRPr="00013A48">
        <w:t>Старший</w:t>
      </w:r>
      <w:r w:rsidRPr="008616B8">
        <w:t xml:space="preserve"> населенного пункта назначается </w:t>
      </w:r>
      <w:r>
        <w:t>Денисковичским</w:t>
      </w:r>
      <w:r w:rsidRPr="00013A48">
        <w:t xml:space="preserve"> сельским Советом народных депутатов</w:t>
      </w:r>
      <w:r w:rsidRPr="008616B8">
        <w:t xml:space="preserve"> по представлению схода граждан сельского населенного пункта. Стар</w:t>
      </w:r>
      <w:r w:rsidRPr="00013A48">
        <w:t>ший</w:t>
      </w:r>
      <w:r w:rsidRPr="008616B8">
        <w:t xml:space="preserve"> нас</w:t>
      </w:r>
      <w:r w:rsidRPr="008616B8">
        <w:t>е</w:t>
      </w:r>
      <w:r w:rsidRPr="008616B8">
        <w:t>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</w:t>
      </w:r>
      <w:r w:rsidRPr="008616B8">
        <w:t>ь</w:t>
      </w:r>
      <w:r w:rsidRPr="008616B8">
        <w:t>ным правом, либо граждан Российской Федерации, достигших на день представления сх</w:t>
      </w:r>
      <w:r w:rsidRPr="008616B8">
        <w:t>о</w:t>
      </w:r>
      <w:r w:rsidRPr="008616B8">
        <w:t>дом граждан 18 лет и имеющих в собственности жилое помещение, расположенное на те</w:t>
      </w:r>
      <w:r w:rsidRPr="008616B8">
        <w:t>р</w:t>
      </w:r>
      <w:r w:rsidRPr="008616B8">
        <w:t>ритории данного сельского населенного пун</w:t>
      </w:r>
      <w:r w:rsidRPr="008616B8">
        <w:t>к</w:t>
      </w:r>
      <w:r w:rsidRPr="008616B8">
        <w:t>та.</w:t>
      </w:r>
    </w:p>
    <w:p w:rsidR="009344AA" w:rsidRPr="008616B8" w:rsidRDefault="009344AA" w:rsidP="009344AA">
      <w:pPr>
        <w:ind w:firstLine="709"/>
        <w:jc w:val="both"/>
      </w:pPr>
      <w:r w:rsidRPr="00013A48">
        <w:t>3. Старший</w:t>
      </w:r>
      <w:r w:rsidRPr="008616B8"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</w:t>
      </w:r>
      <w:r w:rsidRPr="008616B8">
        <w:t>ж</w:t>
      </w:r>
      <w:r w:rsidRPr="008616B8">
        <w:t>ность, за исключением муниципальной должности депутата представительного органа муниц</w:t>
      </w:r>
      <w:r w:rsidRPr="008616B8">
        <w:t>и</w:t>
      </w:r>
      <w:r w:rsidRPr="008616B8">
        <w:t>пального образования, осуществляющего свои полномочия на непостоянной осн</w:t>
      </w:r>
      <w:r w:rsidRPr="008616B8">
        <w:t>о</w:t>
      </w:r>
      <w:r w:rsidRPr="008616B8">
        <w:t>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</w:t>
      </w:r>
      <w:r w:rsidRPr="008616B8">
        <w:t>е</w:t>
      </w:r>
      <w:r w:rsidRPr="008616B8">
        <w:t>ния.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013A48">
        <w:rPr>
          <w:color w:val="000000"/>
        </w:rPr>
        <w:t>4. Старшим</w:t>
      </w:r>
      <w:r w:rsidRPr="008616B8">
        <w:rPr>
          <w:color w:val="000000"/>
        </w:rPr>
        <w:t xml:space="preserve"> населенного пункта не может быть назначено лицо: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1) замещающее государственную должность, должность государственной гражда</w:t>
      </w:r>
      <w:r w:rsidRPr="008616B8">
        <w:rPr>
          <w:color w:val="000000"/>
        </w:rPr>
        <w:t>н</w:t>
      </w:r>
      <w:r w:rsidRPr="008616B8">
        <w:rPr>
          <w:color w:val="000000"/>
        </w:rPr>
        <w:t>ской службы, муниципальную должность, за исключением муниципальной должности д</w:t>
      </w:r>
      <w:r w:rsidRPr="008616B8">
        <w:rPr>
          <w:color w:val="000000"/>
        </w:rPr>
        <w:t>е</w:t>
      </w:r>
      <w:r w:rsidRPr="008616B8">
        <w:rPr>
          <w:color w:val="000000"/>
        </w:rPr>
        <w:t>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2) признанное судом недееспособным или ограниченно дееспособным;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3) имеющее непогашенную или неснятую судимость.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5. Ср</w:t>
      </w:r>
      <w:r w:rsidRPr="00013A48">
        <w:rPr>
          <w:color w:val="000000"/>
        </w:rPr>
        <w:t>ок полномочий старшего</w:t>
      </w:r>
      <w:r w:rsidRPr="008616B8">
        <w:rPr>
          <w:color w:val="000000"/>
        </w:rPr>
        <w:t xml:space="preserve"> населенного пункта </w:t>
      </w:r>
      <w:r w:rsidRPr="00013A48">
        <w:rPr>
          <w:color w:val="000000"/>
        </w:rPr>
        <w:t>пять</w:t>
      </w:r>
      <w:r w:rsidRPr="008616B8">
        <w:rPr>
          <w:color w:val="000000"/>
        </w:rPr>
        <w:t xml:space="preserve"> лет.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013A48">
        <w:rPr>
          <w:color w:val="000000"/>
        </w:rPr>
        <w:t>Полномочия старшего</w:t>
      </w:r>
      <w:r w:rsidRPr="008616B8">
        <w:rPr>
          <w:color w:val="000000"/>
        </w:rPr>
        <w:t xml:space="preserve"> населенного пункта прекращаются досрочно по решению </w:t>
      </w:r>
      <w:r>
        <w:rPr>
          <w:color w:val="000000"/>
        </w:rPr>
        <w:t>Денисковичского</w:t>
      </w:r>
      <w:r w:rsidRPr="00013A48">
        <w:rPr>
          <w:color w:val="000000"/>
        </w:rPr>
        <w:t xml:space="preserve"> сельского Совета народных депутатов</w:t>
      </w:r>
      <w:r w:rsidRPr="008616B8">
        <w:rPr>
          <w:color w:val="000000"/>
        </w:rPr>
        <w:t>, по представлению схода граждан сельск</w:t>
      </w:r>
      <w:r w:rsidRPr="008616B8">
        <w:rPr>
          <w:color w:val="000000"/>
        </w:rPr>
        <w:t>о</w:t>
      </w:r>
      <w:r w:rsidRPr="008616B8">
        <w:rPr>
          <w:color w:val="000000"/>
        </w:rPr>
        <w:t>го населенного пункта, а также в случаях, установленных </w:t>
      </w:r>
      <w:hyperlink r:id="rId6" w:anchor="dst100515" w:history="1">
        <w:r w:rsidRPr="00013A48">
          <w:t>пунктами 1</w:t>
        </w:r>
      </w:hyperlink>
      <w:r w:rsidRPr="008616B8">
        <w:t> - </w:t>
      </w:r>
      <w:hyperlink r:id="rId7" w:anchor="dst52" w:history="1">
        <w:r w:rsidRPr="00013A48">
          <w:t>7 части 10 статьи 40</w:t>
        </w:r>
      </w:hyperlink>
      <w:r w:rsidRPr="00013A48">
        <w:t> </w:t>
      </w:r>
      <w:r w:rsidRPr="008616B8">
        <w:t xml:space="preserve"> Федерального закона</w:t>
      </w:r>
      <w:r w:rsidRPr="00013A48">
        <w:t xml:space="preserve"> от 06.10.2003г. №131-ФЗ «Об о</w:t>
      </w:r>
      <w:r w:rsidRPr="00013A48">
        <w:rPr>
          <w:color w:val="000000"/>
        </w:rPr>
        <w:t>бщих принципах организации местного самоуправления в Российской Федерации</w:t>
      </w:r>
      <w:r w:rsidRPr="008616B8">
        <w:rPr>
          <w:color w:val="000000"/>
        </w:rPr>
        <w:t>.</w:t>
      </w:r>
    </w:p>
    <w:p w:rsidR="009344AA" w:rsidRPr="008616B8" w:rsidRDefault="009344AA" w:rsidP="009344AA">
      <w:pPr>
        <w:ind w:firstLine="709"/>
        <w:jc w:val="both"/>
      </w:pPr>
      <w:r w:rsidRPr="00013A48">
        <w:t xml:space="preserve">6. Старший </w:t>
      </w:r>
      <w:r w:rsidRPr="008616B8">
        <w:t>населенного пункта для решения возложенных на него задач: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1) взаимодействует с органами местного самоуправления, муниципальными пре</w:t>
      </w:r>
      <w:r w:rsidRPr="008616B8">
        <w:rPr>
          <w:color w:val="000000"/>
        </w:rPr>
        <w:t>д</w:t>
      </w:r>
      <w:r w:rsidRPr="008616B8">
        <w:rPr>
          <w:color w:val="000000"/>
        </w:rPr>
        <w:t xml:space="preserve">приятиями и </w:t>
      </w:r>
      <w:r w:rsidR="00440BA8" w:rsidRPr="008616B8">
        <w:rPr>
          <w:color w:val="000000"/>
        </w:rPr>
        <w:t>учреждениями,</w:t>
      </w:r>
      <w:r w:rsidRPr="008616B8">
        <w:rPr>
          <w:color w:val="000000"/>
        </w:rPr>
        <w:t xml:space="preserve"> и иными организациями по вопросам решения вопросов мес</w:t>
      </w:r>
      <w:r w:rsidRPr="008616B8">
        <w:rPr>
          <w:color w:val="000000"/>
        </w:rPr>
        <w:t>т</w:t>
      </w:r>
      <w:r w:rsidRPr="008616B8">
        <w:rPr>
          <w:color w:val="000000"/>
        </w:rPr>
        <w:t>ного значения в сельском населенном пункте;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2) взаимодействует с населением, в том числе посредством участия в сходах, собр</w:t>
      </w:r>
      <w:r w:rsidRPr="008616B8">
        <w:rPr>
          <w:color w:val="000000"/>
        </w:rPr>
        <w:t>а</w:t>
      </w:r>
      <w:r w:rsidRPr="008616B8">
        <w:rPr>
          <w:color w:val="000000"/>
        </w:rPr>
        <w:t>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lastRenderedPageBreak/>
        <w:t>4) содействует органам местного самоуправления в организации и проведении пу</w:t>
      </w:r>
      <w:r w:rsidRPr="008616B8">
        <w:rPr>
          <w:color w:val="000000"/>
        </w:rPr>
        <w:t>б</w:t>
      </w:r>
      <w:r w:rsidRPr="008616B8">
        <w:rPr>
          <w:color w:val="000000"/>
        </w:rPr>
        <w:t>личных слушаний и общественных обсуждений, обнародовании их результатов в сельском населенном пункте;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4.1) вправе выступить с инициативой о внесении инициативного проекта по вопр</w:t>
      </w:r>
      <w:r w:rsidRPr="008616B8">
        <w:rPr>
          <w:color w:val="000000"/>
        </w:rPr>
        <w:t>о</w:t>
      </w:r>
      <w:r w:rsidRPr="008616B8">
        <w:rPr>
          <w:color w:val="000000"/>
        </w:rPr>
        <w:t>сам, имеющим приоритетное значение для жителей сельского населенного пункта;</w:t>
      </w:r>
    </w:p>
    <w:p w:rsidR="009344AA" w:rsidRPr="008616B8" w:rsidRDefault="009344AA" w:rsidP="009344AA">
      <w:pPr>
        <w:shd w:val="clear" w:color="auto" w:fill="FFFFFF"/>
        <w:ind w:firstLine="709"/>
        <w:jc w:val="both"/>
        <w:rPr>
          <w:color w:val="000000"/>
        </w:rPr>
      </w:pPr>
      <w:r w:rsidRPr="008616B8">
        <w:rPr>
          <w:color w:val="000000"/>
        </w:rPr>
        <w:t>5) осуществляет иные полномочия и права, предусмотренные уставом муниципал</w:t>
      </w:r>
      <w:r w:rsidRPr="008616B8">
        <w:rPr>
          <w:color w:val="000000"/>
        </w:rPr>
        <w:t>ь</w:t>
      </w:r>
      <w:r w:rsidRPr="008616B8">
        <w:rPr>
          <w:color w:val="000000"/>
        </w:rPr>
        <w:t>ного образования и (или) нормативным правовым актом представительного органа мун</w:t>
      </w:r>
      <w:r w:rsidRPr="008616B8">
        <w:rPr>
          <w:color w:val="000000"/>
        </w:rPr>
        <w:t>и</w:t>
      </w:r>
      <w:r w:rsidRPr="008616B8">
        <w:rPr>
          <w:color w:val="000000"/>
        </w:rPr>
        <w:t>ципального образования в соответствии с законом субъекта Российской Федерации.</w:t>
      </w:r>
    </w:p>
    <w:p w:rsidR="009344AA" w:rsidRDefault="009344AA" w:rsidP="009344AA">
      <w:pPr>
        <w:ind w:firstLine="709"/>
        <w:jc w:val="both"/>
      </w:pPr>
      <w:r w:rsidRPr="008616B8">
        <w:t>7. Гарантии деятельности и иные во</w:t>
      </w:r>
      <w:r w:rsidRPr="00013A48">
        <w:t>просы статуса старшего</w:t>
      </w:r>
      <w:r w:rsidRPr="008616B8">
        <w:t xml:space="preserve"> населенного пункта м</w:t>
      </w:r>
      <w:r w:rsidRPr="008616B8">
        <w:t>о</w:t>
      </w:r>
      <w:r w:rsidRPr="008616B8">
        <w:t xml:space="preserve">гут устанавливаться нормативным правовым актом </w:t>
      </w:r>
      <w:r>
        <w:t>Денисковичского</w:t>
      </w:r>
      <w:r w:rsidRPr="00013A48">
        <w:t xml:space="preserve"> сельского Совета народных депутатов</w:t>
      </w:r>
      <w:r w:rsidRPr="008616B8">
        <w:t xml:space="preserve"> в соответствии с з</w:t>
      </w:r>
      <w:r w:rsidRPr="008616B8">
        <w:t>а</w:t>
      </w:r>
      <w:r w:rsidRPr="008616B8">
        <w:t xml:space="preserve">коном </w:t>
      </w:r>
      <w:r w:rsidRPr="00013A48">
        <w:t>Брянской области</w:t>
      </w:r>
      <w:r w:rsidRPr="008616B8">
        <w:t>.</w:t>
      </w:r>
      <w:r w:rsidRPr="00013A48">
        <w:t>»</w:t>
      </w:r>
    </w:p>
    <w:p w:rsidR="009344AA" w:rsidRPr="00013A48" w:rsidRDefault="009344AA" w:rsidP="009344AA">
      <w:pPr>
        <w:ind w:firstLine="709"/>
        <w:jc w:val="both"/>
      </w:pPr>
    </w:p>
    <w:p w:rsidR="009344AA" w:rsidRPr="000C4C4E" w:rsidRDefault="009344AA" w:rsidP="009344AA">
      <w:pPr>
        <w:ind w:firstLine="540"/>
        <w:jc w:val="both"/>
      </w:pPr>
      <w:r>
        <w:rPr>
          <w:b/>
        </w:rPr>
        <w:t xml:space="preserve">4)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</w:t>
      </w:r>
      <w:r w:rsidRPr="00D01E77">
        <w:rPr>
          <w:b/>
        </w:rPr>
        <w:t>тать</w:t>
      </w:r>
      <w:r>
        <w:rPr>
          <w:b/>
        </w:rPr>
        <w:t>ю 18</w:t>
      </w:r>
      <w:r w:rsidRPr="00D01E77">
        <w:rPr>
          <w:b/>
        </w:rPr>
        <w:t xml:space="preserve"> </w:t>
      </w:r>
      <w:r>
        <w:rPr>
          <w:b/>
        </w:rPr>
        <w:t>«</w:t>
      </w:r>
      <w:r w:rsidRPr="00D01E77">
        <w:rPr>
          <w:b/>
        </w:rPr>
        <w:t>Публичные слушания</w:t>
      </w:r>
      <w:r>
        <w:rPr>
          <w:b/>
        </w:rPr>
        <w:t xml:space="preserve">» </w:t>
      </w:r>
      <w:r>
        <w:t>внести следующие изменения:</w:t>
      </w:r>
    </w:p>
    <w:p w:rsidR="009344AA" w:rsidRDefault="009344AA" w:rsidP="009344AA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1. </w:t>
      </w:r>
      <w:r w:rsidRPr="000C4C4E">
        <w:rPr>
          <w:b/>
        </w:rPr>
        <w:t>Пункт 4</w:t>
      </w:r>
      <w:r>
        <w:t xml:space="preserve"> изложить в следующей редакции:</w:t>
      </w:r>
    </w:p>
    <w:p w:rsidR="009344AA" w:rsidRPr="00191594" w:rsidRDefault="009344AA" w:rsidP="009344AA">
      <w:pPr>
        <w:autoSpaceDE w:val="0"/>
        <w:autoSpaceDN w:val="0"/>
        <w:adjustRightInd w:val="0"/>
        <w:ind w:firstLine="567"/>
        <w:contextualSpacing/>
        <w:jc w:val="both"/>
      </w:pPr>
      <w:r>
        <w:t>«</w:t>
      </w:r>
      <w:r w:rsidRPr="00191594">
        <w:t>4. Порядок организации и проведения публичных слушаний определяется норм</w:t>
      </w:r>
      <w:r w:rsidRPr="00191594">
        <w:t>а</w:t>
      </w:r>
      <w:r w:rsidRPr="00191594">
        <w:t>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</w:t>
      </w:r>
      <w:r w:rsidRPr="00191594">
        <w:t>о</w:t>
      </w:r>
      <w:r w:rsidRPr="00191594">
        <w:t>вания о времени и месте проведения публичных слушаний, заблаговременное ознакомл</w:t>
      </w:r>
      <w:r w:rsidRPr="00191594">
        <w:t>е</w:t>
      </w:r>
      <w:r w:rsidRPr="00191594">
        <w:t xml:space="preserve">ние с проектом муниципального правового акта, </w:t>
      </w:r>
      <w:r>
        <w:t>в том числе посредством его ра</w:t>
      </w:r>
      <w:r>
        <w:t>з</w:t>
      </w:r>
      <w:r>
        <w:t xml:space="preserve">мещения на официальном сайте администрации Злынковского района </w:t>
      </w:r>
      <w:hyperlink r:id="rId8" w:history="1">
        <w:r w:rsidRPr="00013A48">
          <w:rPr>
            <w:rStyle w:val="a4"/>
          </w:rPr>
          <w:t>http://admzlynka.ru/</w:t>
        </w:r>
      </w:hyperlink>
      <w:r>
        <w:rPr>
          <w:rStyle w:val="FontStyle"/>
          <w:b w:val="0"/>
          <w:sz w:val="24"/>
          <w:szCs w:val="24"/>
        </w:rPr>
        <w:t xml:space="preserve"> </w:t>
      </w:r>
      <w:r>
        <w:t>на стран</w:t>
      </w:r>
      <w:r>
        <w:t>и</w:t>
      </w:r>
      <w:r>
        <w:t>це Денисковичского сельского поселения в информационно-телекоммуникационной сети Инте</w:t>
      </w:r>
      <w:r>
        <w:t>р</w:t>
      </w:r>
      <w:r>
        <w:t>нет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</w:t>
      </w:r>
      <w:r>
        <w:t>ж</w:t>
      </w:r>
      <w:r>
        <w:t>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</w:t>
      </w:r>
      <w:r>
        <w:t>и</w:t>
      </w:r>
      <w:r>
        <w:t>пального образования, опубликование (обнар</w:t>
      </w:r>
      <w:r>
        <w:t>о</w:t>
      </w:r>
      <w:r>
        <w:t>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сайте»;</w:t>
      </w:r>
    </w:p>
    <w:p w:rsidR="009344AA" w:rsidRDefault="009344AA" w:rsidP="009344AA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0C4C4E">
        <w:rPr>
          <w:b/>
        </w:rPr>
        <w:t>Пункт 5</w:t>
      </w:r>
      <w:r>
        <w:t xml:space="preserve"> изложить в следующей редакции:</w:t>
      </w:r>
    </w:p>
    <w:p w:rsidR="009344AA" w:rsidRDefault="009344AA" w:rsidP="009344AA">
      <w:pPr>
        <w:autoSpaceDE w:val="0"/>
        <w:autoSpaceDN w:val="0"/>
        <w:adjustRightInd w:val="0"/>
        <w:ind w:firstLine="567"/>
        <w:contextualSpacing/>
        <w:jc w:val="both"/>
      </w:pPr>
      <w:r>
        <w:t>«</w:t>
      </w:r>
      <w:r w:rsidRPr="00191594">
        <w:t>5. По проектам генеральных планов, проектам правил землепользования и застро</w:t>
      </w:r>
      <w:r w:rsidRPr="00191594">
        <w:t>й</w:t>
      </w:r>
      <w:r w:rsidRPr="00191594">
        <w:t>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</w:t>
      </w:r>
      <w:r w:rsidRPr="00191594">
        <w:t>е</w:t>
      </w:r>
      <w:r w:rsidRPr="00191594">
        <w:t>ний в один из указанных утвержденных документов, проектам решений о предоставл</w:t>
      </w:r>
      <w:r w:rsidRPr="00191594">
        <w:t>е</w:t>
      </w:r>
      <w:r w:rsidRPr="00191594">
        <w:t>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</w:t>
      </w:r>
      <w:r w:rsidRPr="00191594">
        <w:t>ь</w:t>
      </w:r>
      <w:r w:rsidRPr="00191594">
        <w:t>ных параметров разрешенного строительства, реконструкции объектов капитального стр</w:t>
      </w:r>
      <w:r w:rsidRPr="00191594">
        <w:t>о</w:t>
      </w:r>
      <w:r w:rsidRPr="00191594">
        <w:t>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</w:t>
      </w:r>
      <w:r w:rsidRPr="00191594">
        <w:t>а</w:t>
      </w:r>
      <w:r w:rsidRPr="00191594">
        <w:t>стройки проводятся публичные слушания</w:t>
      </w:r>
      <w:r>
        <w:t xml:space="preserve"> или</w:t>
      </w:r>
      <w:r w:rsidRPr="0095257E">
        <w:t xml:space="preserve"> </w:t>
      </w:r>
      <w:r w:rsidRPr="00191594">
        <w:t>общественные обсуждения</w:t>
      </w:r>
      <w:r>
        <w:t xml:space="preserve"> в соответствии с законодательством о градостр</w:t>
      </w:r>
      <w:r>
        <w:t>о</w:t>
      </w:r>
      <w:r>
        <w:t>ительной деятельности</w:t>
      </w:r>
      <w:r w:rsidRPr="00191594">
        <w:t>.»</w:t>
      </w:r>
    </w:p>
    <w:p w:rsidR="009344AA" w:rsidRDefault="009344AA" w:rsidP="009344AA">
      <w:pPr>
        <w:ind w:firstLine="709"/>
        <w:jc w:val="both"/>
      </w:pPr>
    </w:p>
    <w:p w:rsidR="009344AA" w:rsidRPr="00013A48" w:rsidRDefault="009344AA" w:rsidP="009344A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Подпункт 3 пункта 1 статьи 22.1</w:t>
      </w:r>
      <w:r w:rsidRPr="00013A48">
        <w:rPr>
          <w:rFonts w:ascii="Times New Roman" w:hAnsi="Times New Roman"/>
          <w:b/>
          <w:sz w:val="24"/>
          <w:szCs w:val="24"/>
        </w:rPr>
        <w:t xml:space="preserve"> «Сход граждан» изложить в следующей редакции:</w:t>
      </w:r>
    </w:p>
    <w:p w:rsidR="009344AA" w:rsidRPr="00013A48" w:rsidRDefault="009344AA" w:rsidP="009344AA">
      <w:pPr>
        <w:autoSpaceDE w:val="0"/>
        <w:autoSpaceDN w:val="0"/>
        <w:adjustRightInd w:val="0"/>
        <w:ind w:firstLine="567"/>
        <w:contextualSpacing/>
        <w:jc w:val="both"/>
      </w:pPr>
      <w:r>
        <w:t>«3.</w:t>
      </w:r>
      <w:r w:rsidRPr="00013A48">
        <w:t xml:space="preserve"> В сельском населенном пункте сход может проводиться по вопросу выдвиж</w:t>
      </w:r>
      <w:r w:rsidRPr="00013A48">
        <w:t>е</w:t>
      </w:r>
      <w:r w:rsidRPr="00013A48">
        <w:t>ния кандидатуры старшего населенного пункта, а также по вопросу досрочного прекр</w:t>
      </w:r>
      <w:r w:rsidRPr="00013A48">
        <w:t>а</w:t>
      </w:r>
      <w:r w:rsidRPr="00013A48">
        <w:t>щения полномочий старшего населенного пункта.»</w:t>
      </w:r>
    </w:p>
    <w:p w:rsidR="009344AA" w:rsidRPr="008616B8" w:rsidRDefault="009344AA" w:rsidP="009344AA">
      <w:pPr>
        <w:ind w:firstLine="709"/>
        <w:jc w:val="both"/>
      </w:pPr>
    </w:p>
    <w:p w:rsidR="009344AA" w:rsidRPr="00013A48" w:rsidRDefault="009344AA" w:rsidP="009344AA">
      <w:pPr>
        <w:autoSpaceDE w:val="0"/>
        <w:autoSpaceDN w:val="0"/>
        <w:adjustRightInd w:val="0"/>
        <w:ind w:right="103" w:firstLine="567"/>
        <w:contextualSpacing/>
        <w:jc w:val="both"/>
        <w:rPr>
          <w:rStyle w:val="FontStyle"/>
          <w:sz w:val="24"/>
          <w:szCs w:val="24"/>
        </w:rPr>
      </w:pP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</w:rPr>
      </w:pPr>
      <w:r>
        <w:rPr>
          <w:rStyle w:val="FontStyle"/>
          <w:sz w:val="24"/>
          <w:szCs w:val="24"/>
        </w:rPr>
        <w:t>6</w:t>
      </w:r>
      <w:r w:rsidRPr="00013A48">
        <w:rPr>
          <w:rStyle w:val="FontStyle"/>
          <w:sz w:val="24"/>
          <w:szCs w:val="24"/>
        </w:rPr>
        <w:t>)</w:t>
      </w:r>
      <w:r w:rsidRPr="00013A48">
        <w:rPr>
          <w:rStyle w:val="ParagraphStyle38"/>
        </w:rPr>
        <w:t xml:space="preserve"> </w:t>
      </w:r>
      <w:r w:rsidRPr="00013A48">
        <w:rPr>
          <w:rStyle w:val="FontStyle"/>
          <w:sz w:val="24"/>
        </w:rPr>
        <w:t>Ста</w:t>
      </w:r>
      <w:r>
        <w:rPr>
          <w:rStyle w:val="FontStyle"/>
          <w:sz w:val="24"/>
        </w:rPr>
        <w:t>тью 28 «Депутат Денисковичского</w:t>
      </w:r>
      <w:r w:rsidRPr="00013A48">
        <w:rPr>
          <w:rStyle w:val="FontStyle"/>
          <w:sz w:val="24"/>
        </w:rPr>
        <w:t xml:space="preserve"> сельского Совета народных депутатов» д</w:t>
      </w:r>
      <w:r w:rsidRPr="00013A48">
        <w:rPr>
          <w:rStyle w:val="FontStyle"/>
          <w:sz w:val="24"/>
        </w:rPr>
        <w:t>о</w:t>
      </w:r>
      <w:r>
        <w:rPr>
          <w:rStyle w:val="FontStyle"/>
          <w:sz w:val="24"/>
        </w:rPr>
        <w:t>полнить пунктом 10</w:t>
      </w:r>
      <w:r w:rsidRPr="00013A48">
        <w:rPr>
          <w:rStyle w:val="FontStyle"/>
          <w:b w:val="0"/>
          <w:sz w:val="24"/>
        </w:rPr>
        <w:t xml:space="preserve"> следующего содержания:</w:t>
      </w:r>
    </w:p>
    <w:p w:rsidR="009344AA" w:rsidRPr="00013A48" w:rsidRDefault="009344AA" w:rsidP="009344AA">
      <w:pPr>
        <w:pStyle w:val="ConsPlusNormal"/>
        <w:widowControl/>
        <w:shd w:val="clear" w:color="auto" w:fill="FFFFFF"/>
        <w:ind w:right="103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"/>
          <w:b w:val="0"/>
          <w:sz w:val="24"/>
        </w:rPr>
        <w:t>«10</w:t>
      </w:r>
      <w:r w:rsidRPr="00013A48">
        <w:rPr>
          <w:rStyle w:val="FontStyle"/>
          <w:b w:val="0"/>
          <w:sz w:val="24"/>
        </w:rPr>
        <w:t xml:space="preserve">. Депутат </w:t>
      </w:r>
      <w:r w:rsidRPr="00013A48">
        <w:rPr>
          <w:rStyle w:val="FontStyle"/>
          <w:b w:val="0"/>
          <w:sz w:val="24"/>
          <w:szCs w:val="24"/>
        </w:rPr>
        <w:t>освобождается от ответственности за несоблюдение ограничений и з</w:t>
      </w:r>
      <w:r w:rsidRPr="00013A48">
        <w:rPr>
          <w:rStyle w:val="FontStyle"/>
          <w:b w:val="0"/>
          <w:sz w:val="24"/>
          <w:szCs w:val="24"/>
        </w:rPr>
        <w:t>а</w:t>
      </w:r>
      <w:r w:rsidRPr="00013A48">
        <w:rPr>
          <w:rStyle w:val="FontStyle"/>
          <w:b w:val="0"/>
          <w:sz w:val="24"/>
          <w:szCs w:val="24"/>
        </w:rPr>
        <w:t>претов, требований о предотвращении или об урегулировании конфликта интересов и н</w:t>
      </w:r>
      <w:r w:rsidRPr="00013A48">
        <w:rPr>
          <w:rStyle w:val="FontStyle"/>
          <w:b w:val="0"/>
          <w:sz w:val="24"/>
          <w:szCs w:val="24"/>
        </w:rPr>
        <w:t>е</w:t>
      </w:r>
      <w:r w:rsidRPr="00013A48">
        <w:rPr>
          <w:rStyle w:val="FontStyle"/>
          <w:b w:val="0"/>
          <w:sz w:val="24"/>
          <w:szCs w:val="24"/>
        </w:rPr>
        <w:t>исполнения обязанн</w:t>
      </w:r>
      <w:r w:rsidRPr="00013A48">
        <w:rPr>
          <w:rStyle w:val="FontStyle"/>
          <w:b w:val="0"/>
          <w:sz w:val="24"/>
          <w:szCs w:val="24"/>
        </w:rPr>
        <w:t>о</w:t>
      </w:r>
      <w:r w:rsidRPr="00013A48">
        <w:rPr>
          <w:rStyle w:val="FontStyle"/>
          <w:b w:val="0"/>
          <w:sz w:val="24"/>
          <w:szCs w:val="24"/>
        </w:rPr>
        <w:t xml:space="preserve">стей, установленных </w:t>
      </w:r>
      <w:r w:rsidRPr="00013A48">
        <w:rPr>
          <w:rFonts w:ascii="Times New Roman" w:hAnsi="Times New Roman"/>
          <w:sz w:val="24"/>
        </w:rPr>
        <w:t>Федеральным законом от 06.10.2003 № 131-</w:t>
      </w:r>
      <w:r w:rsidRPr="00013A48">
        <w:rPr>
          <w:rFonts w:ascii="Times New Roman" w:hAnsi="Times New Roman"/>
          <w:sz w:val="24"/>
        </w:rPr>
        <w:lastRenderedPageBreak/>
        <w:t>ФЗ «Об общих принципах организации местного самоуправления в Российской Федер</w:t>
      </w:r>
      <w:r w:rsidRPr="00013A48">
        <w:rPr>
          <w:rFonts w:ascii="Times New Roman" w:hAnsi="Times New Roman"/>
          <w:sz w:val="24"/>
        </w:rPr>
        <w:t>а</w:t>
      </w:r>
      <w:r w:rsidRPr="00013A48">
        <w:rPr>
          <w:rFonts w:ascii="Times New Roman" w:hAnsi="Times New Roman"/>
          <w:sz w:val="24"/>
        </w:rPr>
        <w:t>ции» и иными федеральными законами в целях противодействия коррупции, в случае, если нес</w:t>
      </w:r>
      <w:r w:rsidRPr="00013A48">
        <w:rPr>
          <w:rFonts w:ascii="Times New Roman" w:hAnsi="Times New Roman"/>
          <w:sz w:val="24"/>
        </w:rPr>
        <w:t>о</w:t>
      </w:r>
      <w:r w:rsidRPr="00013A48">
        <w:rPr>
          <w:rFonts w:ascii="Times New Roman" w:hAnsi="Times New Roman"/>
          <w:sz w:val="24"/>
        </w:rPr>
        <w:t>блюдение таких ограничений, запретов и требований, а также исполнение таких обязанн</w:t>
      </w:r>
      <w:r w:rsidRPr="00013A48">
        <w:rPr>
          <w:rFonts w:ascii="Times New Roman" w:hAnsi="Times New Roman"/>
          <w:sz w:val="24"/>
        </w:rPr>
        <w:t>о</w:t>
      </w:r>
      <w:r w:rsidRPr="00013A48">
        <w:rPr>
          <w:rFonts w:ascii="Times New Roman" w:hAnsi="Times New Roman"/>
          <w:sz w:val="24"/>
        </w:rPr>
        <w:t>стей признается следствием не зависящих от него обстоятельств в порядке, предусмо</w:t>
      </w:r>
      <w:r w:rsidRPr="00013A48">
        <w:rPr>
          <w:rFonts w:ascii="Times New Roman" w:hAnsi="Times New Roman"/>
          <w:sz w:val="24"/>
        </w:rPr>
        <w:t>т</w:t>
      </w:r>
      <w:r w:rsidRPr="00013A48">
        <w:rPr>
          <w:rFonts w:ascii="Times New Roman" w:hAnsi="Times New Roman"/>
          <w:sz w:val="24"/>
        </w:rPr>
        <w:t>ренном частями 3-6 статьи 13 Федерального закона от 25 декабря 2008 года № 273-ФЗ» О противодействии коррупции»</w:t>
      </w:r>
      <w:r>
        <w:rPr>
          <w:rFonts w:ascii="Times New Roman" w:hAnsi="Times New Roman"/>
          <w:sz w:val="24"/>
        </w:rPr>
        <w:t>.</w:t>
      </w:r>
    </w:p>
    <w:p w:rsidR="009344AA" w:rsidRPr="00013A48" w:rsidRDefault="009344AA" w:rsidP="009344AA">
      <w:pPr>
        <w:pStyle w:val="ParagraphStyle15"/>
        <w:shd w:val="clear" w:color="auto" w:fill="FFFFFF"/>
        <w:ind w:right="103"/>
        <w:jc w:val="both"/>
        <w:rPr>
          <w:rStyle w:val="FontStyle"/>
          <w:b w:val="0"/>
          <w:sz w:val="24"/>
          <w:szCs w:val="24"/>
        </w:rPr>
      </w:pP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>
        <w:rPr>
          <w:rStyle w:val="FontStyle"/>
          <w:sz w:val="24"/>
          <w:szCs w:val="24"/>
        </w:rPr>
        <w:t>7</w:t>
      </w:r>
      <w:r w:rsidRPr="00013A48">
        <w:rPr>
          <w:rStyle w:val="FontStyle"/>
          <w:sz w:val="24"/>
          <w:szCs w:val="24"/>
        </w:rPr>
        <w:t xml:space="preserve">) В </w:t>
      </w:r>
      <w:r>
        <w:rPr>
          <w:b/>
        </w:rPr>
        <w:t>Статью 29</w:t>
      </w:r>
      <w:r w:rsidRPr="00013A48">
        <w:rPr>
          <w:b/>
        </w:rPr>
        <w:t xml:space="preserve"> «Досрочное прекращени</w:t>
      </w:r>
      <w:r>
        <w:rPr>
          <w:b/>
        </w:rPr>
        <w:t>е полномочий депутата Денисковичского</w:t>
      </w:r>
      <w:r w:rsidRPr="00013A48">
        <w:rPr>
          <w:rStyle w:val="FontStyle"/>
          <w:sz w:val="24"/>
        </w:rPr>
        <w:t xml:space="preserve"> сел</w:t>
      </w:r>
      <w:r w:rsidRPr="00013A48">
        <w:rPr>
          <w:rStyle w:val="FontStyle"/>
          <w:sz w:val="24"/>
        </w:rPr>
        <w:t>ь</w:t>
      </w:r>
      <w:r w:rsidRPr="00013A48">
        <w:rPr>
          <w:rStyle w:val="FontStyle"/>
          <w:sz w:val="24"/>
        </w:rPr>
        <w:t>ского Совета народных депутатов</w:t>
      </w:r>
      <w:r w:rsidRPr="00013A48">
        <w:rPr>
          <w:b/>
        </w:rPr>
        <w:t xml:space="preserve">» </w:t>
      </w:r>
      <w:r w:rsidRPr="00013A48">
        <w:t>внести следующие изменения:</w:t>
      </w: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>
        <w:rPr>
          <w:b/>
        </w:rPr>
        <w:t>1. Подпункт 7 пункта 1</w:t>
      </w:r>
      <w:r w:rsidRPr="00013A48">
        <w:rPr>
          <w:b/>
        </w:rPr>
        <w:t xml:space="preserve"> </w:t>
      </w:r>
      <w:r w:rsidRPr="00013A48">
        <w:t>изложить в следующей редакции:</w:t>
      </w: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 w:rsidRPr="00013A48">
        <w:t xml:space="preserve">«7) </w:t>
      </w:r>
      <w:r w:rsidRPr="00013A48">
        <w:rPr>
          <w:sz w:val="30"/>
          <w:szCs w:val="30"/>
          <w:shd w:val="clear" w:color="auto" w:fill="FFFFFF"/>
        </w:rPr>
        <w:t> </w:t>
      </w:r>
      <w:r w:rsidRPr="00013A48">
        <w:rPr>
          <w:shd w:val="clear" w:color="auto" w:fill="FFFFFF"/>
        </w:rPr>
        <w:t>прекращения гражданства Российской Федерации либо гражданства иностра</w:t>
      </w:r>
      <w:r w:rsidRPr="00013A48">
        <w:rPr>
          <w:shd w:val="clear" w:color="auto" w:fill="FFFFFF"/>
        </w:rPr>
        <w:t>н</w:t>
      </w:r>
      <w:r w:rsidRPr="00013A48">
        <w:rPr>
          <w:shd w:val="clear" w:color="auto" w:fill="FFFFFF"/>
        </w:rPr>
        <w:t>ного государства - участника международного договора Российской Федерации, в соо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ветствии с которым иностранный гражданин имеет право быть избранным в органы мес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Pr="00013A48">
        <w:rPr>
          <w:shd w:val="clear" w:color="auto" w:fill="FFFFFF"/>
        </w:rPr>
        <w:t>и</w:t>
      </w:r>
      <w:r w:rsidRPr="00013A48">
        <w:rPr>
          <w:shd w:val="clear" w:color="auto" w:fill="FFFFFF"/>
        </w:rPr>
        <w:t>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</w:t>
      </w:r>
      <w:r w:rsidRPr="00013A48">
        <w:rPr>
          <w:shd w:val="clear" w:color="auto" w:fill="FFFFFF"/>
        </w:rPr>
        <w:t>с</w:t>
      </w:r>
      <w:r w:rsidRPr="00013A48">
        <w:rPr>
          <w:shd w:val="clear" w:color="auto" w:fill="FFFFFF"/>
        </w:rPr>
        <w:t>сийской Федерации быть избранным в органы местного самоуправления, если иное не предусмо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рено международным договором Российской Федерации;»</w:t>
      </w: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 w:rsidRPr="00013A48">
        <w:rPr>
          <w:b/>
        </w:rPr>
        <w:t>2. Дополнить пунктом</w:t>
      </w:r>
      <w:r>
        <w:rPr>
          <w:b/>
        </w:rPr>
        <w:t xml:space="preserve"> 6</w:t>
      </w:r>
      <w:r w:rsidRPr="00013A48">
        <w:t xml:space="preserve"> следующего содержания:</w:t>
      </w: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>
        <w:t>«6.</w:t>
      </w:r>
      <w:r w:rsidRPr="00013A48">
        <w:t xml:space="preserve"> </w:t>
      </w:r>
      <w:r>
        <w:t>Полномочия депутата Денисковичского</w:t>
      </w:r>
      <w:r w:rsidRPr="00013A48">
        <w:t xml:space="preserve"> сельского Совета прекращаю</w:t>
      </w:r>
      <w:r>
        <w:t>тся досрочно решением Денисковичского</w:t>
      </w:r>
      <w:r w:rsidRPr="00013A48">
        <w:t xml:space="preserve"> сельского Совета в случае отсутствия депутата без уважительных причи</w:t>
      </w:r>
      <w:r>
        <w:t xml:space="preserve">н на всех </w:t>
      </w:r>
      <w:r w:rsidR="00440BA8">
        <w:t>заседаниях Денисковичского</w:t>
      </w:r>
      <w:r w:rsidRPr="00013A48">
        <w:t xml:space="preserve"> сельского Совета в течение шести месяцев по</w:t>
      </w:r>
      <w:r w:rsidRPr="00013A48">
        <w:t>д</w:t>
      </w:r>
      <w:r w:rsidRPr="00013A48">
        <w:t>ряд.»</w:t>
      </w:r>
    </w:p>
    <w:p w:rsidR="009344AA" w:rsidRDefault="009344AA" w:rsidP="009344AA">
      <w:pPr>
        <w:shd w:val="clear" w:color="auto" w:fill="FFFFFF"/>
        <w:ind w:right="103" w:firstLine="540"/>
        <w:jc w:val="both"/>
      </w:pPr>
    </w:p>
    <w:p w:rsidR="009344AA" w:rsidRPr="00552205" w:rsidRDefault="009344AA" w:rsidP="009344AA">
      <w:pPr>
        <w:shd w:val="clear" w:color="auto" w:fill="FFFFFF"/>
        <w:ind w:right="103" w:firstLine="540"/>
        <w:jc w:val="both"/>
        <w:rPr>
          <w:b/>
          <w:color w:val="000000"/>
        </w:rPr>
      </w:pPr>
      <w:r w:rsidRPr="00552205">
        <w:rPr>
          <w:b/>
          <w:color w:val="000000"/>
        </w:rPr>
        <w:t>8)</w:t>
      </w:r>
      <w:r w:rsidRPr="00552205">
        <w:rPr>
          <w:color w:val="000000"/>
        </w:rPr>
        <w:t xml:space="preserve"> Исключить </w:t>
      </w:r>
      <w:r w:rsidRPr="00552205">
        <w:rPr>
          <w:b/>
          <w:color w:val="000000"/>
        </w:rPr>
        <w:t>статью 30 «Глава сельского поселения»</w:t>
      </w:r>
    </w:p>
    <w:p w:rsidR="009344AA" w:rsidRPr="00C33BD8" w:rsidRDefault="009344AA" w:rsidP="009344AA">
      <w:pPr>
        <w:shd w:val="clear" w:color="auto" w:fill="FFFFFF"/>
        <w:ind w:right="103" w:firstLine="540"/>
        <w:jc w:val="both"/>
        <w:rPr>
          <w:b/>
          <w:color w:val="FF0000"/>
        </w:rPr>
      </w:pPr>
    </w:p>
    <w:p w:rsidR="009344AA" w:rsidRPr="00552205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  <w:color w:val="000000"/>
        </w:rPr>
      </w:pPr>
      <w:r w:rsidRPr="00552205">
        <w:rPr>
          <w:b/>
          <w:color w:val="000000"/>
        </w:rPr>
        <w:t xml:space="preserve">9) </w:t>
      </w:r>
      <w:r w:rsidRPr="00552205">
        <w:rPr>
          <w:color w:val="000000"/>
        </w:rPr>
        <w:t>Исключить ссылку:</w:t>
      </w:r>
      <w:r w:rsidRPr="00552205">
        <w:rPr>
          <w:b/>
          <w:color w:val="000000"/>
        </w:rPr>
        <w:t xml:space="preserve"> статья 30.1 вступает в силу после истечения срока по</w:t>
      </w:r>
      <w:r w:rsidRPr="00552205">
        <w:rPr>
          <w:b/>
          <w:color w:val="000000"/>
        </w:rPr>
        <w:t>л</w:t>
      </w:r>
      <w:r w:rsidRPr="00552205">
        <w:rPr>
          <w:b/>
          <w:color w:val="000000"/>
        </w:rPr>
        <w:t>номочий Денисковичского сел</w:t>
      </w:r>
      <w:r w:rsidRPr="00552205">
        <w:rPr>
          <w:b/>
          <w:color w:val="000000"/>
        </w:rPr>
        <w:t>ь</w:t>
      </w:r>
      <w:r w:rsidRPr="00552205">
        <w:rPr>
          <w:b/>
          <w:color w:val="000000"/>
        </w:rPr>
        <w:t>ского Совета народных депутатов третьего созыва</w:t>
      </w:r>
    </w:p>
    <w:p w:rsidR="009344AA" w:rsidRPr="00C33BD8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  <w:color w:val="FF0000"/>
        </w:rPr>
      </w:pPr>
    </w:p>
    <w:p w:rsidR="009344AA" w:rsidRPr="00552205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  <w:color w:val="000000"/>
        </w:rPr>
      </w:pPr>
      <w:r w:rsidRPr="00552205">
        <w:rPr>
          <w:b/>
          <w:color w:val="000000"/>
        </w:rPr>
        <w:t xml:space="preserve">10) </w:t>
      </w:r>
      <w:r w:rsidRPr="00552205">
        <w:rPr>
          <w:color w:val="000000"/>
        </w:rPr>
        <w:t xml:space="preserve">Исключить ссылку: </w:t>
      </w:r>
      <w:r w:rsidRPr="00552205">
        <w:rPr>
          <w:b/>
          <w:color w:val="000000"/>
        </w:rPr>
        <w:t>статья 31 вступает в силу после истечения срока по</w:t>
      </w:r>
      <w:r w:rsidRPr="00552205">
        <w:rPr>
          <w:b/>
          <w:color w:val="000000"/>
        </w:rPr>
        <w:t>л</w:t>
      </w:r>
      <w:r w:rsidRPr="00552205">
        <w:rPr>
          <w:b/>
          <w:color w:val="000000"/>
        </w:rPr>
        <w:t>номочий Денисковичского сельского Совета народных депутатов третьего соз</w:t>
      </w:r>
      <w:r w:rsidRPr="00552205">
        <w:rPr>
          <w:b/>
          <w:color w:val="000000"/>
        </w:rPr>
        <w:t>ы</w:t>
      </w:r>
      <w:r w:rsidRPr="00552205">
        <w:rPr>
          <w:b/>
          <w:color w:val="000000"/>
        </w:rPr>
        <w:t xml:space="preserve">ва </w:t>
      </w:r>
    </w:p>
    <w:p w:rsidR="009344AA" w:rsidRPr="00C33BD8" w:rsidRDefault="009344AA" w:rsidP="009344AA">
      <w:pPr>
        <w:shd w:val="clear" w:color="auto" w:fill="FFFFFF"/>
        <w:ind w:right="103" w:firstLine="540"/>
        <w:jc w:val="both"/>
        <w:rPr>
          <w:color w:val="FF0000"/>
        </w:rPr>
      </w:pPr>
    </w:p>
    <w:p w:rsidR="009344AA" w:rsidRPr="00552205" w:rsidRDefault="009344AA" w:rsidP="009344AA">
      <w:pPr>
        <w:pStyle w:val="ConsPlusNormal"/>
        <w:widowControl/>
        <w:shd w:val="clear" w:color="auto" w:fill="FFFFFF"/>
        <w:ind w:right="103" w:firstLine="540"/>
        <w:jc w:val="both"/>
        <w:rPr>
          <w:rStyle w:val="FontStyle"/>
          <w:b w:val="0"/>
          <w:color w:val="000000"/>
          <w:sz w:val="24"/>
          <w:szCs w:val="24"/>
        </w:rPr>
      </w:pPr>
      <w:r w:rsidRPr="00552205">
        <w:rPr>
          <w:rStyle w:val="FontStyle"/>
          <w:color w:val="000000"/>
          <w:sz w:val="24"/>
          <w:szCs w:val="24"/>
        </w:rPr>
        <w:t xml:space="preserve">11) </w:t>
      </w:r>
      <w:r w:rsidRPr="00552205">
        <w:rPr>
          <w:rFonts w:ascii="Times New Roman" w:hAnsi="Times New Roman" w:cs="Times New Roman"/>
          <w:b/>
          <w:color w:val="000000"/>
          <w:sz w:val="24"/>
          <w:szCs w:val="24"/>
        </w:rPr>
        <w:t>Статью 30.1</w:t>
      </w:r>
      <w:r w:rsidRPr="0055220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52205">
        <w:rPr>
          <w:rStyle w:val="FontStyle"/>
          <w:color w:val="000000"/>
          <w:sz w:val="24"/>
          <w:szCs w:val="24"/>
        </w:rPr>
        <w:t>Глава сельского поселения» дополнить пунктом 8</w:t>
      </w:r>
      <w:r w:rsidRPr="00552205">
        <w:rPr>
          <w:rStyle w:val="FontStyle"/>
          <w:b w:val="0"/>
          <w:color w:val="000000"/>
          <w:sz w:val="24"/>
          <w:szCs w:val="24"/>
        </w:rPr>
        <w:t xml:space="preserve"> следующего содержания:</w:t>
      </w:r>
    </w:p>
    <w:p w:rsidR="009344AA" w:rsidRPr="00552205" w:rsidRDefault="009344AA" w:rsidP="009344AA">
      <w:pPr>
        <w:pStyle w:val="ConsPlusNormal"/>
        <w:widowControl/>
        <w:shd w:val="clear" w:color="auto" w:fill="FFFFFF"/>
        <w:ind w:right="103" w:firstLine="540"/>
        <w:jc w:val="both"/>
        <w:rPr>
          <w:rFonts w:ascii="Times New Roman" w:hAnsi="Times New Roman"/>
          <w:color w:val="000000"/>
          <w:sz w:val="24"/>
        </w:rPr>
      </w:pPr>
      <w:r w:rsidRPr="00552205">
        <w:rPr>
          <w:rStyle w:val="FontStyle"/>
          <w:b w:val="0"/>
          <w:color w:val="000000"/>
          <w:sz w:val="24"/>
          <w:szCs w:val="24"/>
        </w:rPr>
        <w:t>«8. Глава муниципального образования освобождается от ответственности за нес</w:t>
      </w:r>
      <w:r w:rsidRPr="00552205">
        <w:rPr>
          <w:rStyle w:val="FontStyle"/>
          <w:b w:val="0"/>
          <w:color w:val="000000"/>
          <w:sz w:val="24"/>
          <w:szCs w:val="24"/>
        </w:rPr>
        <w:t>о</w:t>
      </w:r>
      <w:r w:rsidRPr="00552205">
        <w:rPr>
          <w:rStyle w:val="FontStyle"/>
          <w:b w:val="0"/>
          <w:color w:val="000000"/>
          <w:sz w:val="24"/>
          <w:szCs w:val="24"/>
        </w:rPr>
        <w:t>блюдение ограничений и запретов, требований о предотвращении или об урегулиров</w:t>
      </w:r>
      <w:r w:rsidRPr="00552205">
        <w:rPr>
          <w:rStyle w:val="FontStyle"/>
          <w:b w:val="0"/>
          <w:color w:val="000000"/>
          <w:sz w:val="24"/>
          <w:szCs w:val="24"/>
        </w:rPr>
        <w:t>а</w:t>
      </w:r>
      <w:r w:rsidRPr="00552205">
        <w:rPr>
          <w:rStyle w:val="FontStyle"/>
          <w:b w:val="0"/>
          <w:color w:val="000000"/>
          <w:sz w:val="24"/>
          <w:szCs w:val="24"/>
        </w:rPr>
        <w:t xml:space="preserve">нии конфликта интересов и неисполнения обязанностей, установленных </w:t>
      </w:r>
      <w:r w:rsidRPr="00552205">
        <w:rPr>
          <w:rFonts w:ascii="Times New Roman" w:hAnsi="Times New Roman"/>
          <w:color w:val="000000"/>
          <w:sz w:val="24"/>
        </w:rPr>
        <w:t>Федеральным зак</w:t>
      </w:r>
      <w:r w:rsidRPr="00552205">
        <w:rPr>
          <w:rFonts w:ascii="Times New Roman" w:hAnsi="Times New Roman"/>
          <w:color w:val="000000"/>
          <w:sz w:val="24"/>
        </w:rPr>
        <w:t>о</w:t>
      </w:r>
      <w:r w:rsidRPr="00552205">
        <w:rPr>
          <w:rFonts w:ascii="Times New Roman" w:hAnsi="Times New Roman"/>
          <w:color w:val="000000"/>
          <w:sz w:val="24"/>
        </w:rPr>
        <w:t>ном от 06.10.2003 № 131-ФЗ «Об общих принципах организации местного самоуправл</w:t>
      </w:r>
      <w:r w:rsidRPr="00552205">
        <w:rPr>
          <w:rFonts w:ascii="Times New Roman" w:hAnsi="Times New Roman"/>
          <w:color w:val="000000"/>
          <w:sz w:val="24"/>
        </w:rPr>
        <w:t>е</w:t>
      </w:r>
      <w:r w:rsidRPr="00552205">
        <w:rPr>
          <w:rFonts w:ascii="Times New Roman" w:hAnsi="Times New Roman"/>
          <w:color w:val="000000"/>
          <w:sz w:val="24"/>
        </w:rPr>
        <w:t>ния в Российской Федерации» и иными федеральными законами в целях противодействия коррупции, в случае, если несоблюдение таких ограничений, запретов и требований, а также исполнение таких обязанностей признается следствием не зависящих от него обст</w:t>
      </w:r>
      <w:r w:rsidRPr="00552205">
        <w:rPr>
          <w:rFonts w:ascii="Times New Roman" w:hAnsi="Times New Roman"/>
          <w:color w:val="000000"/>
          <w:sz w:val="24"/>
        </w:rPr>
        <w:t>о</w:t>
      </w:r>
      <w:r w:rsidRPr="00552205">
        <w:rPr>
          <w:rFonts w:ascii="Times New Roman" w:hAnsi="Times New Roman"/>
          <w:color w:val="000000"/>
          <w:sz w:val="24"/>
        </w:rPr>
        <w:t>ятельств в порядке, предусмотренном частями 3-6 статьи 13 Федерального закона от 25 декабря 2008 года № 273-ФЗ» О противодействии коррупции».</w:t>
      </w:r>
    </w:p>
    <w:p w:rsidR="009344AA" w:rsidRPr="00013A48" w:rsidRDefault="009344AA" w:rsidP="009344AA">
      <w:pPr>
        <w:pStyle w:val="ConsPlusNormal"/>
        <w:widowControl/>
        <w:shd w:val="clear" w:color="auto" w:fill="FFFFFF"/>
        <w:ind w:firstLine="539"/>
        <w:jc w:val="both"/>
        <w:rPr>
          <w:rFonts w:ascii="Times New Roman" w:hAnsi="Times New Roman"/>
          <w:sz w:val="24"/>
        </w:rPr>
      </w:pPr>
    </w:p>
    <w:p w:rsidR="009344AA" w:rsidRDefault="009344AA" w:rsidP="009344AA">
      <w:pPr>
        <w:shd w:val="clear" w:color="auto" w:fill="FFFFFF"/>
        <w:ind w:firstLine="539"/>
        <w:jc w:val="both"/>
      </w:pPr>
      <w:r>
        <w:rPr>
          <w:rStyle w:val="FontStyle"/>
          <w:sz w:val="24"/>
          <w:szCs w:val="24"/>
        </w:rPr>
        <w:t>12</w:t>
      </w:r>
      <w:r w:rsidRPr="00013A48">
        <w:rPr>
          <w:rStyle w:val="FontStyle"/>
          <w:sz w:val="24"/>
          <w:szCs w:val="24"/>
        </w:rPr>
        <w:t xml:space="preserve">) </w:t>
      </w:r>
      <w:r>
        <w:rPr>
          <w:b/>
        </w:rPr>
        <w:t>Подпункт 8 пункта 1 статьи 32.1</w:t>
      </w:r>
      <w:r w:rsidRPr="00013A48">
        <w:rPr>
          <w:b/>
        </w:rPr>
        <w:t>. «Досрочное прекращение полномочий главы сельского посел</w:t>
      </w:r>
      <w:r w:rsidRPr="00013A48">
        <w:rPr>
          <w:b/>
        </w:rPr>
        <w:t>е</w:t>
      </w:r>
      <w:r w:rsidRPr="00013A48">
        <w:rPr>
          <w:b/>
        </w:rPr>
        <w:t xml:space="preserve">ния» </w:t>
      </w:r>
      <w:r w:rsidRPr="00013A48">
        <w:t>изложить в следующей редакции:</w:t>
      </w:r>
    </w:p>
    <w:p w:rsidR="009344AA" w:rsidRPr="00013A48" w:rsidRDefault="009344AA" w:rsidP="009344AA">
      <w:pPr>
        <w:shd w:val="clear" w:color="auto" w:fill="FFFFFF"/>
        <w:ind w:firstLine="539"/>
        <w:jc w:val="both"/>
      </w:pPr>
      <w:r w:rsidRPr="00013A48">
        <w:t xml:space="preserve">«8) </w:t>
      </w:r>
      <w:r w:rsidRPr="00013A48">
        <w:rPr>
          <w:sz w:val="30"/>
          <w:szCs w:val="30"/>
          <w:shd w:val="clear" w:color="auto" w:fill="FFFFFF"/>
        </w:rPr>
        <w:t> </w:t>
      </w:r>
      <w:r w:rsidRPr="00013A48">
        <w:rPr>
          <w:shd w:val="clear" w:color="auto" w:fill="FFFFFF"/>
        </w:rPr>
        <w:t>прекращения гражданства Российской Федерации либо гражданства иностранн</w:t>
      </w:r>
      <w:r w:rsidRPr="00013A48">
        <w:rPr>
          <w:shd w:val="clear" w:color="auto" w:fill="FFFFFF"/>
        </w:rPr>
        <w:t>о</w:t>
      </w:r>
      <w:r w:rsidRPr="00013A48">
        <w:rPr>
          <w:shd w:val="clear" w:color="auto" w:fill="FFFFFF"/>
        </w:rPr>
        <w:t>го государства - участника международного договора Российской Федерации, в соотве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ствии с которым иностранный гражданин имеет право быть избранным в органы мес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 xml:space="preserve">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</w:t>
      </w:r>
      <w:r w:rsidRPr="00013A48">
        <w:rPr>
          <w:shd w:val="clear" w:color="auto" w:fill="FFFFFF"/>
        </w:rPr>
        <w:lastRenderedPageBreak/>
        <w:t>территории иностранного государства гражданина Российской Федерации либо ин</w:t>
      </w:r>
      <w:r w:rsidRPr="00013A48">
        <w:rPr>
          <w:shd w:val="clear" w:color="auto" w:fill="FFFFFF"/>
        </w:rPr>
        <w:t>о</w:t>
      </w:r>
      <w:r w:rsidRPr="00013A48">
        <w:rPr>
          <w:shd w:val="clear" w:color="auto" w:fill="FFFFFF"/>
        </w:rPr>
        <w:t>странного гражданина, имеющего право на основании международного договора Росси</w:t>
      </w:r>
      <w:r w:rsidRPr="00013A48">
        <w:rPr>
          <w:shd w:val="clear" w:color="auto" w:fill="FFFFFF"/>
        </w:rPr>
        <w:t>й</w:t>
      </w:r>
      <w:r w:rsidRPr="00013A48">
        <w:rPr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013A48">
        <w:rPr>
          <w:shd w:val="clear" w:color="auto" w:fill="FFFFFF"/>
        </w:rPr>
        <w:t>у</w:t>
      </w:r>
      <w:r w:rsidRPr="00013A48">
        <w:rPr>
          <w:shd w:val="clear" w:color="auto" w:fill="FFFFFF"/>
        </w:rPr>
        <w:t>смотрено международным договором Ро</w:t>
      </w:r>
      <w:r w:rsidRPr="00013A48">
        <w:rPr>
          <w:shd w:val="clear" w:color="auto" w:fill="FFFFFF"/>
        </w:rPr>
        <w:t>с</w:t>
      </w:r>
      <w:r w:rsidRPr="00013A48">
        <w:rPr>
          <w:shd w:val="clear" w:color="auto" w:fill="FFFFFF"/>
        </w:rPr>
        <w:t>сийской Федерации;»</w:t>
      </w:r>
    </w:p>
    <w:p w:rsidR="009344AA" w:rsidRDefault="009344AA" w:rsidP="009344AA">
      <w:pPr>
        <w:pStyle w:val="ConsPlusNormal"/>
        <w:widowControl/>
        <w:shd w:val="clear" w:color="auto" w:fill="FFFFFF"/>
        <w:ind w:right="103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4AA" w:rsidRDefault="009344AA" w:rsidP="009344AA">
      <w:pPr>
        <w:shd w:val="clear" w:color="auto" w:fill="FFFFFF"/>
        <w:ind w:right="103" w:firstLine="540"/>
        <w:jc w:val="both"/>
        <w:rPr>
          <w:b/>
        </w:rPr>
      </w:pPr>
      <w:r>
        <w:rPr>
          <w:b/>
        </w:rPr>
        <w:t>13</w:t>
      </w:r>
      <w:r w:rsidRPr="009D1B58">
        <w:rPr>
          <w:b/>
        </w:rPr>
        <w:t>)</w:t>
      </w:r>
      <w:r>
        <w:t xml:space="preserve"> Исключить </w:t>
      </w:r>
      <w:r>
        <w:rPr>
          <w:b/>
        </w:rPr>
        <w:t>статью 34</w:t>
      </w:r>
      <w:r w:rsidRPr="009D1B58">
        <w:rPr>
          <w:b/>
        </w:rPr>
        <w:t xml:space="preserve"> «</w:t>
      </w:r>
      <w:r>
        <w:rPr>
          <w:b/>
        </w:rPr>
        <w:t>Денисковичская сельская администрация</w:t>
      </w:r>
      <w:r w:rsidRPr="009D1B58">
        <w:rPr>
          <w:b/>
        </w:rPr>
        <w:t>»</w:t>
      </w:r>
    </w:p>
    <w:p w:rsidR="009344AA" w:rsidRDefault="009344AA" w:rsidP="009344AA">
      <w:pPr>
        <w:shd w:val="clear" w:color="auto" w:fill="FFFFFF"/>
        <w:ind w:right="103" w:firstLine="540"/>
        <w:jc w:val="both"/>
        <w:rPr>
          <w:b/>
        </w:rPr>
      </w:pPr>
    </w:p>
    <w:p w:rsidR="009344AA" w:rsidRPr="00117343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</w:rPr>
      </w:pPr>
      <w:r w:rsidRPr="00117343">
        <w:rPr>
          <w:b/>
        </w:rPr>
        <w:t>14)</w:t>
      </w:r>
      <w:r w:rsidRPr="00117343">
        <w:t xml:space="preserve"> Исключить ссылку:</w:t>
      </w:r>
      <w:r w:rsidRPr="00117343">
        <w:rPr>
          <w:b/>
        </w:rPr>
        <w:t xml:space="preserve"> статья 34.1 вступает в силу после истечения срока по</w:t>
      </w:r>
      <w:r w:rsidRPr="00117343">
        <w:rPr>
          <w:b/>
        </w:rPr>
        <w:t>л</w:t>
      </w:r>
      <w:r>
        <w:rPr>
          <w:b/>
        </w:rPr>
        <w:t>номочий Денисковичс</w:t>
      </w:r>
      <w:r w:rsidRPr="00117343">
        <w:rPr>
          <w:b/>
        </w:rPr>
        <w:t>кого сел</w:t>
      </w:r>
      <w:r w:rsidRPr="00117343">
        <w:rPr>
          <w:b/>
        </w:rPr>
        <w:t>ь</w:t>
      </w:r>
      <w:r w:rsidRPr="00117343">
        <w:rPr>
          <w:b/>
        </w:rPr>
        <w:t>ского Совета народных депутатов третьего созыва</w:t>
      </w:r>
    </w:p>
    <w:p w:rsidR="009344AA" w:rsidRPr="00013A48" w:rsidRDefault="009344AA" w:rsidP="009344AA">
      <w:pPr>
        <w:pStyle w:val="ConsPlusNormal"/>
        <w:widowControl/>
        <w:shd w:val="clear" w:color="auto" w:fill="FFFFFF"/>
        <w:ind w:right="103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4AA" w:rsidRPr="00013A48" w:rsidRDefault="009344AA" w:rsidP="009344AA">
      <w:pPr>
        <w:shd w:val="clear" w:color="auto" w:fill="FFFFFF"/>
        <w:autoSpaceDE w:val="0"/>
        <w:autoSpaceDN w:val="0"/>
        <w:adjustRightInd w:val="0"/>
        <w:ind w:right="103" w:firstLine="567"/>
        <w:jc w:val="both"/>
      </w:pPr>
      <w:r>
        <w:rPr>
          <w:rStyle w:val="FontStyle"/>
          <w:sz w:val="24"/>
          <w:szCs w:val="24"/>
        </w:rPr>
        <w:t>15</w:t>
      </w:r>
      <w:r w:rsidRPr="00013A48">
        <w:rPr>
          <w:rStyle w:val="FontStyle"/>
          <w:sz w:val="24"/>
          <w:szCs w:val="24"/>
        </w:rPr>
        <w:t xml:space="preserve">) В </w:t>
      </w:r>
      <w:r>
        <w:rPr>
          <w:b/>
        </w:rPr>
        <w:t xml:space="preserve">Статью 35.2 «Глава </w:t>
      </w:r>
      <w:r w:rsidRPr="00013A48">
        <w:rPr>
          <w:b/>
        </w:rPr>
        <w:t>администрации</w:t>
      </w:r>
      <w:r>
        <w:rPr>
          <w:b/>
        </w:rPr>
        <w:t xml:space="preserve"> сельского поселения</w:t>
      </w:r>
      <w:r w:rsidRPr="00013A48">
        <w:rPr>
          <w:b/>
        </w:rPr>
        <w:t>»</w:t>
      </w:r>
      <w:r w:rsidRPr="00013A48">
        <w:t xml:space="preserve"> внести следу</w:t>
      </w:r>
      <w:r w:rsidRPr="00013A48">
        <w:t>ю</w:t>
      </w:r>
      <w:r w:rsidRPr="00013A48">
        <w:t>щие изменения:</w:t>
      </w: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 w:rsidRPr="00013A48">
        <w:rPr>
          <w:b/>
        </w:rPr>
        <w:t xml:space="preserve">1. Подпункт 9 пункта 7 </w:t>
      </w:r>
      <w:r w:rsidRPr="00013A48">
        <w:t>изложить в следующей редакции:</w:t>
      </w:r>
    </w:p>
    <w:p w:rsidR="009344AA" w:rsidRPr="00013A48" w:rsidRDefault="009344AA" w:rsidP="009344AA">
      <w:pPr>
        <w:shd w:val="clear" w:color="auto" w:fill="FFFFFF"/>
        <w:ind w:right="103" w:firstLine="540"/>
        <w:jc w:val="both"/>
      </w:pPr>
      <w:r w:rsidRPr="00013A48">
        <w:t xml:space="preserve">«9) </w:t>
      </w:r>
      <w:r w:rsidRPr="00013A48">
        <w:rPr>
          <w:sz w:val="30"/>
          <w:szCs w:val="30"/>
          <w:shd w:val="clear" w:color="auto" w:fill="FFFFFF"/>
        </w:rPr>
        <w:t> </w:t>
      </w:r>
      <w:r w:rsidRPr="00013A48">
        <w:rPr>
          <w:shd w:val="clear" w:color="auto" w:fill="FFFFFF"/>
        </w:rPr>
        <w:t>прекращения гражданства Российской Федерации либо гражданства иностра</w:t>
      </w:r>
      <w:r w:rsidRPr="00013A48">
        <w:rPr>
          <w:shd w:val="clear" w:color="auto" w:fill="FFFFFF"/>
        </w:rPr>
        <w:t>н</w:t>
      </w:r>
      <w:r w:rsidRPr="00013A48">
        <w:rPr>
          <w:shd w:val="clear" w:color="auto" w:fill="FFFFFF"/>
        </w:rPr>
        <w:t>ного государства - участника международного договора Российской Федерации, в соо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ветствии с которым иностранный гражданин имеет право быть избранным в органы мес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Pr="00013A48">
        <w:rPr>
          <w:shd w:val="clear" w:color="auto" w:fill="FFFFFF"/>
        </w:rPr>
        <w:t>и</w:t>
      </w:r>
      <w:r w:rsidRPr="00013A48">
        <w:rPr>
          <w:shd w:val="clear" w:color="auto" w:fill="FFFFFF"/>
        </w:rPr>
        <w:t>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</w:t>
      </w:r>
      <w:r w:rsidRPr="00013A48">
        <w:rPr>
          <w:shd w:val="clear" w:color="auto" w:fill="FFFFFF"/>
        </w:rPr>
        <w:t>с</w:t>
      </w:r>
      <w:r w:rsidRPr="00013A48">
        <w:rPr>
          <w:shd w:val="clear" w:color="auto" w:fill="FFFFFF"/>
        </w:rPr>
        <w:t>сийской Федерации быть избранным в органы местного самоуправления, если иное не предусмо</w:t>
      </w:r>
      <w:r w:rsidRPr="00013A48">
        <w:rPr>
          <w:shd w:val="clear" w:color="auto" w:fill="FFFFFF"/>
        </w:rPr>
        <w:t>т</w:t>
      </w:r>
      <w:r w:rsidRPr="00013A48">
        <w:rPr>
          <w:shd w:val="clear" w:color="auto" w:fill="FFFFFF"/>
        </w:rPr>
        <w:t>рено международным договором Российской Федерации;»</w:t>
      </w:r>
    </w:p>
    <w:p w:rsidR="009344AA" w:rsidRPr="00013A48" w:rsidRDefault="009344AA" w:rsidP="009344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03"/>
        <w:jc w:val="both"/>
      </w:pPr>
      <w:r w:rsidRPr="00013A48">
        <w:rPr>
          <w:b/>
        </w:rPr>
        <w:t>Дополнить пунктом 11</w:t>
      </w:r>
      <w:r>
        <w:t xml:space="preserve"> </w:t>
      </w:r>
      <w:r w:rsidRPr="00013A48">
        <w:t>следующего содержания:</w:t>
      </w:r>
    </w:p>
    <w:p w:rsidR="009344AA" w:rsidRPr="00013A48" w:rsidRDefault="009344AA" w:rsidP="009344AA">
      <w:pPr>
        <w:pStyle w:val="ConsPlusNormal"/>
        <w:widowControl/>
        <w:shd w:val="clear" w:color="auto" w:fill="FFFFFF"/>
        <w:ind w:right="103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48">
        <w:t>«</w:t>
      </w:r>
      <w:r w:rsidRPr="00013A48">
        <w:rPr>
          <w:rFonts w:ascii="Times New Roman" w:hAnsi="Times New Roman"/>
          <w:sz w:val="24"/>
        </w:rPr>
        <w:t>11. Глава сельской администрации</w:t>
      </w:r>
      <w:r w:rsidRPr="00013A48">
        <w:rPr>
          <w:rStyle w:val="FontStyle"/>
          <w:b w:val="0"/>
          <w:sz w:val="24"/>
          <w:szCs w:val="24"/>
        </w:rPr>
        <w:t xml:space="preserve"> освобождается от ответственности за несобл</w:t>
      </w:r>
      <w:r w:rsidRPr="00013A48">
        <w:rPr>
          <w:rStyle w:val="FontStyle"/>
          <w:b w:val="0"/>
          <w:sz w:val="24"/>
          <w:szCs w:val="24"/>
        </w:rPr>
        <w:t>ю</w:t>
      </w:r>
      <w:r w:rsidRPr="00013A48">
        <w:rPr>
          <w:rStyle w:val="FontStyle"/>
          <w:b w:val="0"/>
          <w:sz w:val="24"/>
          <w:szCs w:val="24"/>
        </w:rPr>
        <w:t xml:space="preserve">дение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 w:rsidRPr="00013A48">
        <w:rPr>
          <w:rFonts w:ascii="Times New Roman" w:hAnsi="Times New Roman"/>
          <w:sz w:val="24"/>
        </w:rPr>
        <w:t>Федеральным зак</w:t>
      </w:r>
      <w:r w:rsidRPr="00013A48">
        <w:rPr>
          <w:rFonts w:ascii="Times New Roman" w:hAnsi="Times New Roman"/>
          <w:sz w:val="24"/>
        </w:rPr>
        <w:t>о</w:t>
      </w:r>
      <w:r w:rsidRPr="00013A48">
        <w:rPr>
          <w:rFonts w:ascii="Times New Roman" w:hAnsi="Times New Roman"/>
          <w:sz w:val="24"/>
        </w:rPr>
        <w:t>ном от 06.10.2003 № 131-ФЗ «Об общих принципах организации местного самоуправл</w:t>
      </w:r>
      <w:r w:rsidRPr="00013A48">
        <w:rPr>
          <w:rFonts w:ascii="Times New Roman" w:hAnsi="Times New Roman"/>
          <w:sz w:val="24"/>
        </w:rPr>
        <w:t>е</w:t>
      </w:r>
      <w:r w:rsidRPr="00013A48">
        <w:rPr>
          <w:rFonts w:ascii="Times New Roman" w:hAnsi="Times New Roman"/>
          <w:sz w:val="24"/>
        </w:rPr>
        <w:t>ния в Ро</w:t>
      </w:r>
      <w:r w:rsidRPr="00013A48">
        <w:rPr>
          <w:rFonts w:ascii="Times New Roman" w:hAnsi="Times New Roman"/>
          <w:sz w:val="24"/>
        </w:rPr>
        <w:t>с</w:t>
      </w:r>
      <w:r w:rsidRPr="00013A48">
        <w:rPr>
          <w:rFonts w:ascii="Times New Roman" w:hAnsi="Times New Roman"/>
          <w:sz w:val="24"/>
        </w:rPr>
        <w:t>сийской Федерации» и иными федеральными законами в целях противодействия коррупции, в случае, если несоблюдение таких ограничений, запретов и требований, а также исполнение таких обязанностей признается следствием не зависящих от него обст</w:t>
      </w:r>
      <w:r w:rsidRPr="00013A48">
        <w:rPr>
          <w:rFonts w:ascii="Times New Roman" w:hAnsi="Times New Roman"/>
          <w:sz w:val="24"/>
        </w:rPr>
        <w:t>о</w:t>
      </w:r>
      <w:r w:rsidRPr="00013A48">
        <w:rPr>
          <w:rFonts w:ascii="Times New Roman" w:hAnsi="Times New Roman"/>
          <w:sz w:val="24"/>
        </w:rPr>
        <w:t>ятельств в порядке, предусмотренном частями 3-6 статьи 13 Федерального зак</w:t>
      </w:r>
      <w:r w:rsidRPr="00013A48">
        <w:rPr>
          <w:rFonts w:ascii="Times New Roman" w:hAnsi="Times New Roman"/>
          <w:sz w:val="24"/>
        </w:rPr>
        <w:t>о</w:t>
      </w:r>
      <w:r w:rsidRPr="00013A48">
        <w:rPr>
          <w:rFonts w:ascii="Times New Roman" w:hAnsi="Times New Roman"/>
          <w:sz w:val="24"/>
        </w:rPr>
        <w:t>на от 25 декабря 2008 года № 273-ФЗ» О противодействии коррупции»</w:t>
      </w:r>
    </w:p>
    <w:p w:rsidR="009344AA" w:rsidRPr="00013A48" w:rsidRDefault="009344AA" w:rsidP="009344AA">
      <w:pPr>
        <w:autoSpaceDE w:val="0"/>
        <w:autoSpaceDN w:val="0"/>
        <w:adjustRightInd w:val="0"/>
        <w:ind w:right="103" w:firstLine="567"/>
        <w:jc w:val="both"/>
      </w:pPr>
    </w:p>
    <w:p w:rsidR="009344AA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</w:rPr>
      </w:pPr>
      <w:r w:rsidRPr="00117343">
        <w:rPr>
          <w:b/>
        </w:rPr>
        <w:t xml:space="preserve">16) </w:t>
      </w:r>
      <w:r w:rsidRPr="009D1B58">
        <w:t>Исключить ссылку:</w:t>
      </w:r>
      <w:r>
        <w:rPr>
          <w:b/>
        </w:rPr>
        <w:t xml:space="preserve"> </w:t>
      </w:r>
      <w:r w:rsidRPr="00117343">
        <w:rPr>
          <w:b/>
        </w:rPr>
        <w:t>статья 35.1 вступает в силу после истечения срока по</w:t>
      </w:r>
      <w:r w:rsidRPr="00117343">
        <w:rPr>
          <w:b/>
        </w:rPr>
        <w:t>л</w:t>
      </w:r>
      <w:r w:rsidRPr="00117343">
        <w:rPr>
          <w:b/>
        </w:rPr>
        <w:t xml:space="preserve">номочий </w:t>
      </w:r>
      <w:r>
        <w:rPr>
          <w:b/>
        </w:rPr>
        <w:t xml:space="preserve">Денисковичского </w:t>
      </w:r>
      <w:r w:rsidRPr="00117343">
        <w:rPr>
          <w:b/>
        </w:rPr>
        <w:t>сельского Совета народных депутатов третьего соз</w:t>
      </w:r>
      <w:r w:rsidRPr="00117343">
        <w:rPr>
          <w:b/>
        </w:rPr>
        <w:t>ы</w:t>
      </w:r>
      <w:r w:rsidRPr="00117343">
        <w:rPr>
          <w:b/>
        </w:rPr>
        <w:t>ва</w:t>
      </w:r>
    </w:p>
    <w:p w:rsidR="009344AA" w:rsidRPr="00117343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</w:rPr>
      </w:pPr>
    </w:p>
    <w:p w:rsidR="009344AA" w:rsidRPr="00117343" w:rsidRDefault="009344AA" w:rsidP="009344AA">
      <w:pPr>
        <w:autoSpaceDE w:val="0"/>
        <w:autoSpaceDN w:val="0"/>
        <w:adjustRightInd w:val="0"/>
        <w:ind w:right="283" w:firstLine="567"/>
        <w:jc w:val="both"/>
        <w:rPr>
          <w:b/>
        </w:rPr>
      </w:pPr>
      <w:r w:rsidRPr="00117343">
        <w:rPr>
          <w:b/>
        </w:rPr>
        <w:t xml:space="preserve">17) </w:t>
      </w:r>
      <w:r w:rsidRPr="009D1B58">
        <w:t xml:space="preserve">Исключить ссылку: </w:t>
      </w:r>
      <w:r w:rsidRPr="00117343">
        <w:rPr>
          <w:b/>
        </w:rPr>
        <w:t>статья 35.2 вступает в силу после истечения срока по</w:t>
      </w:r>
      <w:r w:rsidRPr="00117343">
        <w:rPr>
          <w:b/>
        </w:rPr>
        <w:t>л</w:t>
      </w:r>
      <w:r w:rsidRPr="00117343">
        <w:rPr>
          <w:b/>
        </w:rPr>
        <w:t xml:space="preserve">номочий </w:t>
      </w:r>
      <w:r>
        <w:rPr>
          <w:b/>
        </w:rPr>
        <w:t>Денисковичского</w:t>
      </w:r>
      <w:r w:rsidRPr="00117343">
        <w:rPr>
          <w:b/>
        </w:rPr>
        <w:t xml:space="preserve"> сельского Совета народных депутатов третьего соз</w:t>
      </w:r>
      <w:r w:rsidRPr="00117343">
        <w:rPr>
          <w:b/>
        </w:rPr>
        <w:t>ы</w:t>
      </w:r>
      <w:r w:rsidRPr="00117343">
        <w:rPr>
          <w:b/>
        </w:rPr>
        <w:t>ва</w:t>
      </w:r>
    </w:p>
    <w:p w:rsidR="009344AA" w:rsidRPr="00013A48" w:rsidRDefault="009344AA" w:rsidP="009344AA">
      <w:pPr>
        <w:pStyle w:val="ParagraphStyle15"/>
        <w:shd w:val="clear" w:color="auto" w:fill="FFFFFF"/>
        <w:ind w:right="103"/>
        <w:jc w:val="both"/>
        <w:rPr>
          <w:rStyle w:val="FontStyle"/>
          <w:b w:val="0"/>
          <w:sz w:val="24"/>
          <w:szCs w:val="24"/>
        </w:rPr>
      </w:pPr>
    </w:p>
    <w:p w:rsidR="009344AA" w:rsidRPr="00013A48" w:rsidRDefault="009344AA" w:rsidP="009344AA">
      <w:pPr>
        <w:shd w:val="clear" w:color="auto" w:fill="FFFFFF"/>
        <w:autoSpaceDE w:val="0"/>
        <w:autoSpaceDN w:val="0"/>
        <w:adjustRightInd w:val="0"/>
        <w:ind w:right="103" w:firstLine="567"/>
        <w:jc w:val="both"/>
      </w:pPr>
      <w:r>
        <w:rPr>
          <w:rStyle w:val="FontStyle"/>
          <w:sz w:val="24"/>
          <w:szCs w:val="24"/>
        </w:rPr>
        <w:t>18)</w:t>
      </w:r>
      <w:r w:rsidRPr="00013A48">
        <w:rPr>
          <w:rStyle w:val="FontStyle"/>
          <w:sz w:val="48"/>
          <w:szCs w:val="24"/>
        </w:rPr>
        <w:t xml:space="preserve"> </w:t>
      </w:r>
      <w:r w:rsidRPr="00013A48">
        <w:rPr>
          <w:rStyle w:val="FontStyle"/>
          <w:sz w:val="24"/>
          <w:szCs w:val="24"/>
        </w:rPr>
        <w:t xml:space="preserve">В </w:t>
      </w:r>
      <w:r>
        <w:rPr>
          <w:b/>
        </w:rPr>
        <w:t xml:space="preserve">Статью 6 </w:t>
      </w:r>
      <w:r w:rsidRPr="00013A48">
        <w:rPr>
          <w:b/>
        </w:rPr>
        <w:t>«Муниципальные правовые акты»</w:t>
      </w:r>
      <w:r w:rsidRPr="00013A48">
        <w:t xml:space="preserve"> внести следующие измен</w:t>
      </w:r>
      <w:r w:rsidRPr="00013A48">
        <w:t>е</w:t>
      </w:r>
      <w:r w:rsidRPr="00013A48">
        <w:t>ния:</w:t>
      </w:r>
    </w:p>
    <w:p w:rsidR="009344AA" w:rsidRDefault="009344AA" w:rsidP="009344AA">
      <w:pPr>
        <w:pStyle w:val="ParagraphStyle15"/>
        <w:ind w:right="103"/>
        <w:jc w:val="both"/>
        <w:rPr>
          <w:rStyle w:val="FontStyle"/>
          <w:sz w:val="24"/>
          <w:szCs w:val="24"/>
        </w:rPr>
      </w:pPr>
      <w:r w:rsidRPr="00013A48">
        <w:rPr>
          <w:rStyle w:val="FontStyle"/>
          <w:sz w:val="24"/>
          <w:szCs w:val="24"/>
        </w:rPr>
        <w:t xml:space="preserve">1. </w:t>
      </w:r>
      <w:r>
        <w:rPr>
          <w:rStyle w:val="FontStyle"/>
          <w:sz w:val="24"/>
          <w:szCs w:val="24"/>
        </w:rPr>
        <w:t xml:space="preserve">Пункты 3,4,5,6,7,9 </w:t>
      </w:r>
      <w:r w:rsidRPr="00013A48">
        <w:rPr>
          <w:rStyle w:val="FontStyle"/>
          <w:sz w:val="24"/>
          <w:szCs w:val="24"/>
        </w:rPr>
        <w:t>изложить в след</w:t>
      </w:r>
      <w:r w:rsidRPr="00013A48">
        <w:rPr>
          <w:rStyle w:val="FontStyle"/>
          <w:sz w:val="24"/>
          <w:szCs w:val="24"/>
        </w:rPr>
        <w:t>у</w:t>
      </w:r>
      <w:r w:rsidRPr="00013A48">
        <w:rPr>
          <w:rStyle w:val="FontStyle"/>
          <w:sz w:val="24"/>
          <w:szCs w:val="24"/>
        </w:rPr>
        <w:t>ющей редакции: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3. Муниципальные правовые акты, принятые органами местного самоуправления, подлежат обязательному исполнению на всей территории сельского поселения.</w:t>
      </w:r>
    </w:p>
    <w:p w:rsidR="009344AA" w:rsidRPr="00546A0B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За неисполнение указанных муниципальных правовых актов граждане, руководители предприятий,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</w:t>
      </w:r>
      <w:r w:rsidRPr="00013A48">
        <w:rPr>
          <w:rStyle w:val="FontStyle"/>
          <w:b w:val="0"/>
          <w:sz w:val="24"/>
          <w:szCs w:val="24"/>
        </w:rPr>
        <w:t>т</w:t>
      </w:r>
      <w:r w:rsidRPr="00013A48">
        <w:rPr>
          <w:rStyle w:val="FontStyle"/>
          <w:b w:val="0"/>
          <w:sz w:val="24"/>
          <w:szCs w:val="24"/>
        </w:rPr>
        <w:t>ствии с федеральными закона</w:t>
      </w:r>
      <w:r>
        <w:rPr>
          <w:rStyle w:val="FontStyle"/>
          <w:b w:val="0"/>
          <w:sz w:val="24"/>
          <w:szCs w:val="24"/>
        </w:rPr>
        <w:t>ми и законами Брянской области.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t>4</w:t>
      </w:r>
      <w:r w:rsidRPr="00013A48">
        <w:rPr>
          <w:rStyle w:val="FontStyle"/>
          <w:b w:val="0"/>
          <w:sz w:val="24"/>
          <w:szCs w:val="24"/>
        </w:rPr>
        <w:t>. Право внесения проектов муниципальных правовых актов принадлежит депут</w:t>
      </w:r>
      <w:r w:rsidRPr="00013A48">
        <w:rPr>
          <w:rStyle w:val="FontStyle"/>
          <w:b w:val="0"/>
          <w:sz w:val="24"/>
          <w:szCs w:val="24"/>
        </w:rPr>
        <w:t>а</w:t>
      </w:r>
      <w:r w:rsidRPr="00013A48">
        <w:rPr>
          <w:rStyle w:val="FontStyle"/>
          <w:b w:val="0"/>
          <w:sz w:val="24"/>
          <w:szCs w:val="24"/>
        </w:rPr>
        <w:t>там Совета народных депутатов, главе сельского поселения, органам территориального общ</w:t>
      </w:r>
      <w:r w:rsidRPr="00013A48">
        <w:rPr>
          <w:rStyle w:val="FontStyle"/>
          <w:b w:val="0"/>
          <w:sz w:val="24"/>
          <w:szCs w:val="24"/>
        </w:rPr>
        <w:t>е</w:t>
      </w:r>
      <w:r w:rsidRPr="00013A48">
        <w:rPr>
          <w:rStyle w:val="FontStyle"/>
          <w:b w:val="0"/>
          <w:sz w:val="24"/>
          <w:szCs w:val="24"/>
        </w:rPr>
        <w:t>ственного самоуправления, инициативным группам граждан, органам прокуратуры.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Порядок внесения проектов муниципальных правовых актов, перечень и форма пр</w:t>
      </w:r>
      <w:r w:rsidRPr="00013A48">
        <w:rPr>
          <w:rStyle w:val="FontStyle"/>
          <w:b w:val="0"/>
          <w:sz w:val="24"/>
          <w:szCs w:val="24"/>
        </w:rPr>
        <w:t>и</w:t>
      </w:r>
      <w:r w:rsidRPr="00013A48">
        <w:rPr>
          <w:rStyle w:val="FontStyle"/>
          <w:b w:val="0"/>
          <w:sz w:val="24"/>
          <w:szCs w:val="24"/>
        </w:rPr>
        <w:t xml:space="preserve">лагаемых к ним документов устанавливаются нормативным правовым актом органа </w:t>
      </w:r>
      <w:r w:rsidRPr="00013A48">
        <w:rPr>
          <w:rStyle w:val="FontStyle"/>
          <w:b w:val="0"/>
          <w:sz w:val="24"/>
          <w:szCs w:val="24"/>
        </w:rPr>
        <w:lastRenderedPageBreak/>
        <w:t>мес</w:t>
      </w:r>
      <w:r w:rsidRPr="00013A48">
        <w:rPr>
          <w:rStyle w:val="FontStyle"/>
          <w:b w:val="0"/>
          <w:sz w:val="24"/>
          <w:szCs w:val="24"/>
        </w:rPr>
        <w:t>т</w:t>
      </w:r>
      <w:r w:rsidRPr="00013A48">
        <w:rPr>
          <w:rStyle w:val="FontStyle"/>
          <w:b w:val="0"/>
          <w:sz w:val="24"/>
          <w:szCs w:val="24"/>
        </w:rPr>
        <w:t>ного самоуправления или должностного лица местного самоуправления, на рассмотрение которых вносятся указанные акты.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t>5</w:t>
      </w:r>
      <w:r w:rsidRPr="00013A48">
        <w:rPr>
          <w:rStyle w:val="FontStyle"/>
          <w:b w:val="0"/>
          <w:sz w:val="24"/>
          <w:szCs w:val="24"/>
        </w:rPr>
        <w:t>. Муниципальные правовые акты вступают в силу со дня их подписания или в срок, установленный этими правовыми акта</w:t>
      </w:r>
      <w:r>
        <w:rPr>
          <w:rStyle w:val="FontStyle"/>
          <w:b w:val="0"/>
          <w:sz w:val="24"/>
          <w:szCs w:val="24"/>
        </w:rPr>
        <w:t>ми, за исключением решений Денискович</w:t>
      </w:r>
      <w:r w:rsidRPr="00013A48">
        <w:rPr>
          <w:rStyle w:val="FontStyle"/>
          <w:b w:val="0"/>
          <w:sz w:val="24"/>
          <w:szCs w:val="24"/>
        </w:rPr>
        <w:t>ского сельского Совета народных депутатов о налогах и сборах, которые вступают в силу в соответствии с Налоговым кодексом Российской Федерации.</w:t>
      </w:r>
    </w:p>
    <w:p w:rsidR="009344AA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t>6</w:t>
      </w:r>
      <w:r w:rsidRPr="00013A48">
        <w:rPr>
          <w:rStyle w:val="FontStyle"/>
          <w:b w:val="0"/>
          <w:sz w:val="24"/>
          <w:szCs w:val="24"/>
        </w:rPr>
        <w:t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</w:t>
      </w:r>
      <w:r w:rsidRPr="00013A48">
        <w:rPr>
          <w:rStyle w:val="FontStyle"/>
          <w:b w:val="0"/>
          <w:sz w:val="24"/>
          <w:szCs w:val="24"/>
        </w:rPr>
        <w:t>а</w:t>
      </w:r>
      <w:r w:rsidRPr="00013A48">
        <w:rPr>
          <w:rStyle w:val="FontStyle"/>
          <w:b w:val="0"/>
          <w:sz w:val="24"/>
          <w:szCs w:val="24"/>
        </w:rPr>
        <w:t>навливающие правовой статус организаций, учредителем которых выступает муниц</w:t>
      </w:r>
      <w:r w:rsidRPr="00013A48">
        <w:rPr>
          <w:rStyle w:val="FontStyle"/>
          <w:b w:val="0"/>
          <w:sz w:val="24"/>
          <w:szCs w:val="24"/>
        </w:rPr>
        <w:t>и</w:t>
      </w:r>
      <w:r w:rsidRPr="00013A48">
        <w:rPr>
          <w:rStyle w:val="FontStyle"/>
          <w:b w:val="0"/>
          <w:sz w:val="24"/>
          <w:szCs w:val="24"/>
        </w:rPr>
        <w:t>пальное образование, а также соглашения, заключаемые между органами местного сам</w:t>
      </w:r>
      <w:r w:rsidRPr="00013A48">
        <w:rPr>
          <w:rStyle w:val="FontStyle"/>
          <w:b w:val="0"/>
          <w:sz w:val="24"/>
          <w:szCs w:val="24"/>
        </w:rPr>
        <w:t>о</w:t>
      </w:r>
      <w:r w:rsidRPr="00013A48">
        <w:rPr>
          <w:rStyle w:val="FontStyle"/>
          <w:b w:val="0"/>
          <w:sz w:val="24"/>
          <w:szCs w:val="24"/>
        </w:rPr>
        <w:t>управления, вступают в силу после их официального обнародования.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>
        <w:rPr>
          <w:rStyle w:val="FontStyle"/>
          <w:b w:val="0"/>
          <w:sz w:val="24"/>
          <w:szCs w:val="24"/>
        </w:rPr>
        <w:t>7</w:t>
      </w:r>
      <w:r w:rsidRPr="00013A48">
        <w:rPr>
          <w:rStyle w:val="FontStyle"/>
          <w:b w:val="0"/>
          <w:sz w:val="24"/>
          <w:szCs w:val="24"/>
        </w:rPr>
        <w:t>. Муниципальные правовые акты не должны противоречить Конституции Росси</w:t>
      </w:r>
      <w:r w:rsidRPr="00013A48">
        <w:rPr>
          <w:rStyle w:val="FontStyle"/>
          <w:b w:val="0"/>
          <w:sz w:val="24"/>
          <w:szCs w:val="24"/>
        </w:rPr>
        <w:t>й</w:t>
      </w:r>
      <w:r w:rsidRPr="00013A48">
        <w:rPr>
          <w:rStyle w:val="FontStyle"/>
          <w:b w:val="0"/>
          <w:sz w:val="24"/>
          <w:szCs w:val="24"/>
        </w:rPr>
        <w:t>ской Федерации, федеральным конституционным законам, федеральным законам и иным нормативным актам Российской Федерации, а также уставу, законам, иным нормативным правовым актам Брянск</w:t>
      </w:r>
      <w:r>
        <w:rPr>
          <w:rStyle w:val="FontStyle"/>
          <w:b w:val="0"/>
          <w:sz w:val="24"/>
          <w:szCs w:val="24"/>
        </w:rPr>
        <w:t>ой области и настоящему Уставу.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9. Обнародование, в том числе официальное обнародование, осуществляется путем официального опубликования.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Официальным опубликованием муниципального правового акта или соглашения, з</w:t>
      </w:r>
      <w:r w:rsidRPr="00013A48">
        <w:rPr>
          <w:rStyle w:val="FontStyle"/>
          <w:b w:val="0"/>
          <w:sz w:val="24"/>
          <w:szCs w:val="24"/>
        </w:rPr>
        <w:t>а</w:t>
      </w:r>
      <w:r w:rsidRPr="00013A48">
        <w:rPr>
          <w:rStyle w:val="FontStyle"/>
          <w:b w:val="0"/>
          <w:sz w:val="24"/>
          <w:szCs w:val="24"/>
        </w:rPr>
        <w:t>ключенного между органами местного самоуправления, считается первая публикация его полного текста в «Сборник</w:t>
      </w:r>
      <w:r>
        <w:rPr>
          <w:rStyle w:val="FontStyle"/>
          <w:b w:val="0"/>
          <w:sz w:val="24"/>
          <w:szCs w:val="24"/>
        </w:rPr>
        <w:t>е муниципальных правовых актов Денискович</w:t>
      </w:r>
      <w:r w:rsidRPr="00013A48">
        <w:rPr>
          <w:rStyle w:val="FontStyle"/>
          <w:b w:val="0"/>
          <w:sz w:val="24"/>
          <w:szCs w:val="24"/>
        </w:rPr>
        <w:t>ского сельского пос</w:t>
      </w:r>
      <w:r w:rsidRPr="00013A48">
        <w:rPr>
          <w:rStyle w:val="FontStyle"/>
          <w:b w:val="0"/>
          <w:sz w:val="24"/>
          <w:szCs w:val="24"/>
        </w:rPr>
        <w:t>е</w:t>
      </w:r>
      <w:r w:rsidRPr="00013A48">
        <w:rPr>
          <w:rStyle w:val="FontStyle"/>
          <w:b w:val="0"/>
          <w:sz w:val="24"/>
          <w:szCs w:val="24"/>
        </w:rPr>
        <w:t>ления Злынковского муниципального района Брянской области», изд</w:t>
      </w:r>
      <w:r>
        <w:rPr>
          <w:rStyle w:val="FontStyle"/>
          <w:b w:val="0"/>
          <w:sz w:val="24"/>
          <w:szCs w:val="24"/>
        </w:rPr>
        <w:t>аваемого тиражом в количестве 12 экземпляров. Решением Денискович</w:t>
      </w:r>
      <w:r w:rsidRPr="00013A48">
        <w:rPr>
          <w:rStyle w:val="FontStyle"/>
          <w:b w:val="0"/>
          <w:sz w:val="24"/>
          <w:szCs w:val="24"/>
        </w:rPr>
        <w:t>ского сельского Совета народных депутатов определяются специально установленные места и срок для их размещения; лицо, отве</w:t>
      </w:r>
      <w:r w:rsidRPr="00013A48">
        <w:rPr>
          <w:rStyle w:val="FontStyle"/>
          <w:b w:val="0"/>
          <w:sz w:val="24"/>
          <w:szCs w:val="24"/>
        </w:rPr>
        <w:t>т</w:t>
      </w:r>
      <w:r w:rsidRPr="00013A48">
        <w:rPr>
          <w:rStyle w:val="FontStyle"/>
          <w:b w:val="0"/>
          <w:sz w:val="24"/>
          <w:szCs w:val="24"/>
        </w:rPr>
        <w:t>ственное за своевременность и достоверность опубликования муниципальных правовых актов, а также иные условия, обеспечивающие возможность ознакомления граждан с м</w:t>
      </w:r>
      <w:r w:rsidRPr="00013A48">
        <w:rPr>
          <w:rStyle w:val="FontStyle"/>
          <w:b w:val="0"/>
          <w:sz w:val="24"/>
          <w:szCs w:val="24"/>
        </w:rPr>
        <w:t>у</w:t>
      </w:r>
      <w:r w:rsidRPr="00013A48">
        <w:rPr>
          <w:rStyle w:val="FontStyle"/>
          <w:b w:val="0"/>
          <w:sz w:val="24"/>
          <w:szCs w:val="24"/>
        </w:rPr>
        <w:t>ниципальными правовыми актами.</w:t>
      </w:r>
    </w:p>
    <w:p w:rsidR="009344AA" w:rsidRDefault="009344AA" w:rsidP="009344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3"/>
        <w:jc w:val="both"/>
      </w:pPr>
      <w:r w:rsidRPr="00013A48">
        <w:rPr>
          <w:b/>
        </w:rPr>
        <w:t xml:space="preserve">Дополнить пунктами </w:t>
      </w:r>
      <w:r>
        <w:rPr>
          <w:b/>
        </w:rPr>
        <w:t>10-11</w:t>
      </w:r>
      <w:r w:rsidRPr="00013A48">
        <w:t xml:space="preserve"> следующего содержания: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10. Официальному опубликованию подлежат муниципальные правовые акты или с</w:t>
      </w:r>
      <w:r w:rsidRPr="00013A48">
        <w:rPr>
          <w:rStyle w:val="FontStyle"/>
          <w:b w:val="0"/>
          <w:sz w:val="24"/>
          <w:szCs w:val="24"/>
        </w:rPr>
        <w:t>о</w:t>
      </w:r>
      <w:r w:rsidRPr="00013A48">
        <w:rPr>
          <w:rStyle w:val="FontStyle"/>
          <w:b w:val="0"/>
          <w:sz w:val="24"/>
          <w:szCs w:val="24"/>
        </w:rPr>
        <w:t>глашения, заключенные между органами местного самоуправления, за исключением м</w:t>
      </w:r>
      <w:r w:rsidRPr="00013A48">
        <w:rPr>
          <w:rStyle w:val="FontStyle"/>
          <w:b w:val="0"/>
          <w:sz w:val="24"/>
          <w:szCs w:val="24"/>
        </w:rPr>
        <w:t>у</w:t>
      </w:r>
      <w:r w:rsidRPr="00013A48">
        <w:rPr>
          <w:rStyle w:val="FontStyle"/>
          <w:b w:val="0"/>
          <w:sz w:val="24"/>
          <w:szCs w:val="24"/>
        </w:rPr>
        <w:t>ниципальных правовых актов или их отдельных положений, содержащих сведения, ра</w:t>
      </w:r>
      <w:r w:rsidRPr="00013A48">
        <w:rPr>
          <w:rStyle w:val="FontStyle"/>
          <w:b w:val="0"/>
          <w:sz w:val="24"/>
          <w:szCs w:val="24"/>
        </w:rPr>
        <w:t>с</w:t>
      </w:r>
      <w:r w:rsidRPr="00013A48">
        <w:rPr>
          <w:rStyle w:val="FontStyle"/>
          <w:b w:val="0"/>
          <w:sz w:val="24"/>
          <w:szCs w:val="24"/>
        </w:rPr>
        <w:t>пространение которых ограничено федеральным законом.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 xml:space="preserve">Дополнительно муниципальные правовые акты размещаются на официальном сайте администрации Злынковского района </w:t>
      </w:r>
      <w:hyperlink r:id="rId9" w:history="1">
        <w:r w:rsidRPr="00013A48">
          <w:rPr>
            <w:rStyle w:val="a4"/>
            <w:rFonts w:ascii="Times New Roman" w:hAnsi="Times New Roman"/>
            <w:noProof w:val="0"/>
          </w:rPr>
          <w:t>http://ad</w:t>
        </w:r>
        <w:r w:rsidRPr="00013A48">
          <w:rPr>
            <w:rStyle w:val="a4"/>
            <w:rFonts w:ascii="Times New Roman" w:hAnsi="Times New Roman"/>
            <w:noProof w:val="0"/>
          </w:rPr>
          <w:t>m</w:t>
        </w:r>
        <w:r w:rsidRPr="00013A48">
          <w:rPr>
            <w:rStyle w:val="a4"/>
            <w:rFonts w:ascii="Times New Roman" w:hAnsi="Times New Roman"/>
            <w:noProof w:val="0"/>
          </w:rPr>
          <w:t>zlynka.ru/</w:t>
        </w:r>
      </w:hyperlink>
      <w:r>
        <w:rPr>
          <w:rStyle w:val="FontStyle"/>
          <w:b w:val="0"/>
          <w:sz w:val="24"/>
          <w:szCs w:val="24"/>
        </w:rPr>
        <w:t xml:space="preserve"> на странице Денисковичского</w:t>
      </w:r>
      <w:r w:rsidRPr="00013A48">
        <w:rPr>
          <w:rStyle w:val="FontStyle"/>
          <w:b w:val="0"/>
          <w:sz w:val="24"/>
          <w:szCs w:val="24"/>
        </w:rPr>
        <w:t xml:space="preserve"> сельск</w:t>
      </w:r>
      <w:r w:rsidRPr="00013A48">
        <w:rPr>
          <w:rStyle w:val="FontStyle"/>
          <w:b w:val="0"/>
          <w:sz w:val="24"/>
          <w:szCs w:val="24"/>
        </w:rPr>
        <w:t>о</w:t>
      </w:r>
      <w:r w:rsidRPr="00013A48">
        <w:rPr>
          <w:rStyle w:val="FontStyle"/>
          <w:b w:val="0"/>
          <w:sz w:val="24"/>
          <w:szCs w:val="24"/>
        </w:rPr>
        <w:t>го поселения в с</w:t>
      </w:r>
      <w:r w:rsidRPr="00013A48">
        <w:rPr>
          <w:rStyle w:val="FontStyle"/>
          <w:b w:val="0"/>
          <w:sz w:val="24"/>
          <w:szCs w:val="24"/>
        </w:rPr>
        <w:t>е</w:t>
      </w:r>
      <w:r w:rsidRPr="00013A48">
        <w:rPr>
          <w:rStyle w:val="FontStyle"/>
          <w:b w:val="0"/>
          <w:sz w:val="24"/>
          <w:szCs w:val="24"/>
        </w:rPr>
        <w:t>ти Интернет.</w:t>
      </w:r>
    </w:p>
    <w:p w:rsidR="009344AA" w:rsidRPr="00013A48" w:rsidRDefault="009344AA" w:rsidP="009344AA">
      <w:pPr>
        <w:pStyle w:val="ParagraphStyle15"/>
        <w:ind w:right="103"/>
        <w:jc w:val="both"/>
        <w:rPr>
          <w:rStyle w:val="FontStyle"/>
          <w:b w:val="0"/>
          <w:sz w:val="24"/>
          <w:szCs w:val="24"/>
        </w:rPr>
      </w:pPr>
      <w:r w:rsidRPr="00013A48">
        <w:rPr>
          <w:rStyle w:val="FontStyle"/>
          <w:b w:val="0"/>
          <w:sz w:val="24"/>
          <w:szCs w:val="24"/>
        </w:rPr>
        <w:t>11. Официальное опубликование результатов референдума, а также данных о числе голосов участников референдума, поданных по позициям «Да» или «Нет» («За» или «Пр</w:t>
      </w:r>
      <w:r w:rsidRPr="00013A48">
        <w:rPr>
          <w:rStyle w:val="FontStyle"/>
          <w:b w:val="0"/>
          <w:sz w:val="24"/>
          <w:szCs w:val="24"/>
        </w:rPr>
        <w:t>о</w:t>
      </w:r>
      <w:r w:rsidRPr="00013A48">
        <w:rPr>
          <w:rStyle w:val="FontStyle"/>
          <w:b w:val="0"/>
          <w:sz w:val="24"/>
          <w:szCs w:val="24"/>
        </w:rPr>
        <w:t>тив») осуществляется комиссией, организующей референдум, не позднее, чем через 10 дней после определения результатов референдума. Если на референдуме был принят но</w:t>
      </w:r>
      <w:r w:rsidRPr="00013A48">
        <w:rPr>
          <w:rStyle w:val="FontStyle"/>
          <w:b w:val="0"/>
          <w:sz w:val="24"/>
          <w:szCs w:val="24"/>
        </w:rPr>
        <w:t>р</w:t>
      </w:r>
      <w:r w:rsidRPr="00013A48">
        <w:rPr>
          <w:rStyle w:val="FontStyle"/>
          <w:b w:val="0"/>
          <w:sz w:val="24"/>
          <w:szCs w:val="24"/>
        </w:rPr>
        <w:t>мативный правовой акт, то его текст официально публикуется одновременно с результ</w:t>
      </w:r>
      <w:r w:rsidRPr="00013A48">
        <w:rPr>
          <w:rStyle w:val="FontStyle"/>
          <w:b w:val="0"/>
          <w:sz w:val="24"/>
          <w:szCs w:val="24"/>
        </w:rPr>
        <w:t>а</w:t>
      </w:r>
      <w:r w:rsidRPr="00013A48">
        <w:rPr>
          <w:rStyle w:val="FontStyle"/>
          <w:b w:val="0"/>
          <w:sz w:val="24"/>
          <w:szCs w:val="24"/>
        </w:rPr>
        <w:t>тами референдума.</w:t>
      </w:r>
    </w:p>
    <w:p w:rsidR="009344AA" w:rsidRPr="00013A48" w:rsidRDefault="009344AA" w:rsidP="009344AA">
      <w:pPr>
        <w:shd w:val="clear" w:color="auto" w:fill="FFFFFF"/>
        <w:autoSpaceDE w:val="0"/>
        <w:autoSpaceDN w:val="0"/>
        <w:adjustRightInd w:val="0"/>
        <w:ind w:right="103"/>
        <w:jc w:val="both"/>
      </w:pPr>
    </w:p>
    <w:p w:rsidR="009344AA" w:rsidRDefault="009344AA" w:rsidP="009344AA">
      <w:pPr>
        <w:pStyle w:val="ParagraphStyle15"/>
        <w:ind w:right="103" w:firstLine="0"/>
        <w:jc w:val="both"/>
        <w:rPr>
          <w:rStyle w:val="FontStyle"/>
          <w:b w:val="0"/>
          <w:sz w:val="24"/>
          <w:szCs w:val="24"/>
        </w:rPr>
      </w:pPr>
    </w:p>
    <w:p w:rsidR="009344AA" w:rsidRPr="00E97C77" w:rsidRDefault="009344AA" w:rsidP="009344AA">
      <w:pPr>
        <w:pStyle w:val="ListParagraph"/>
        <w:spacing w:after="0" w:line="240" w:lineRule="auto"/>
        <w:ind w:left="0" w:right="10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C7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на государственную регистрацию   в Управление Министерства юстиции Российской Федерации по Брянской области в установленные сроки.</w:t>
      </w:r>
    </w:p>
    <w:p w:rsidR="009344AA" w:rsidRPr="00E97C77" w:rsidRDefault="009344AA" w:rsidP="009344AA">
      <w:pPr>
        <w:pStyle w:val="ListParagraph"/>
        <w:spacing w:after="0" w:line="240" w:lineRule="auto"/>
        <w:ind w:left="0" w:right="10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C77">
        <w:rPr>
          <w:rFonts w:ascii="Times New Roman" w:hAnsi="Times New Roman"/>
          <w:sz w:val="24"/>
          <w:szCs w:val="24"/>
          <w:lang w:eastAsia="ru-RU"/>
        </w:rPr>
        <w:t>3. Обнародовать настоящее Решение в установленном порядке.</w:t>
      </w:r>
    </w:p>
    <w:p w:rsidR="009344AA" w:rsidRPr="00E97C77" w:rsidRDefault="009344AA" w:rsidP="009344AA">
      <w:pPr>
        <w:ind w:firstLine="567"/>
        <w:rPr>
          <w:b/>
        </w:rPr>
      </w:pPr>
    </w:p>
    <w:p w:rsidR="009344AA" w:rsidRPr="00E97C77" w:rsidRDefault="009344AA" w:rsidP="009344AA">
      <w:pPr>
        <w:wordWrap w:val="0"/>
        <w:rPr>
          <w:rFonts w:ascii="Arial" w:hAnsi="Arial" w:cs="Arial"/>
          <w:b/>
        </w:rPr>
      </w:pPr>
    </w:p>
    <w:p w:rsidR="009344AA" w:rsidRPr="00E97C77" w:rsidRDefault="009344AA" w:rsidP="009344AA">
      <w:pPr>
        <w:wordWrap w:val="0"/>
        <w:rPr>
          <w:rFonts w:ascii="Arial" w:hAnsi="Arial" w:cs="Arial"/>
          <w:b/>
        </w:rPr>
      </w:pPr>
    </w:p>
    <w:p w:rsidR="009344AA" w:rsidRPr="00E97C77" w:rsidRDefault="009344AA" w:rsidP="009344AA">
      <w:pPr>
        <w:wordWrap w:val="0"/>
        <w:rPr>
          <w:rFonts w:ascii="Arial" w:hAnsi="Arial" w:cs="Arial"/>
          <w:b/>
        </w:rPr>
      </w:pPr>
    </w:p>
    <w:p w:rsidR="009344AA" w:rsidRPr="00E97C77" w:rsidRDefault="009344AA" w:rsidP="009344AA">
      <w:pPr>
        <w:spacing w:line="276" w:lineRule="auto"/>
        <w:jc w:val="both"/>
      </w:pPr>
      <w:r w:rsidRPr="00E97C77">
        <w:t xml:space="preserve"> Глава </w:t>
      </w:r>
      <w:r>
        <w:t>Денисковичского</w:t>
      </w:r>
    </w:p>
    <w:p w:rsidR="009344AA" w:rsidRPr="00E97C77" w:rsidRDefault="009344AA" w:rsidP="009344AA">
      <w:pPr>
        <w:pStyle w:val="a3"/>
        <w:rPr>
          <w:rFonts w:ascii="Times New Roman" w:hAnsi="Times New Roman"/>
          <w:strike/>
          <w:snapToGrid/>
          <w:sz w:val="24"/>
          <w:szCs w:val="24"/>
        </w:rPr>
      </w:pPr>
      <w:r w:rsidRPr="00E97C77">
        <w:rPr>
          <w:rFonts w:ascii="Times New Roman" w:hAnsi="Times New Roman"/>
          <w:snapToGrid/>
          <w:sz w:val="24"/>
          <w:szCs w:val="24"/>
        </w:rPr>
        <w:t xml:space="preserve"> сельского поселения                       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>Е.В. Гапоняко</w:t>
      </w:r>
    </w:p>
    <w:p w:rsidR="009344AA" w:rsidRPr="00E97C77" w:rsidRDefault="009344AA" w:rsidP="009344AA">
      <w:pPr>
        <w:pStyle w:val="a3"/>
        <w:rPr>
          <w:rFonts w:ascii="Times New Roman" w:hAnsi="Times New Roman"/>
          <w:sz w:val="28"/>
          <w:szCs w:val="28"/>
        </w:rPr>
      </w:pPr>
    </w:p>
    <w:p w:rsidR="009344AA" w:rsidRPr="008A450E" w:rsidRDefault="009344AA" w:rsidP="009344AA">
      <w:pPr>
        <w:tabs>
          <w:tab w:val="left" w:pos="5954"/>
          <w:tab w:val="left" w:pos="7755"/>
        </w:tabs>
        <w:ind w:right="3543"/>
      </w:pPr>
    </w:p>
    <w:p w:rsidR="00D443D5" w:rsidRPr="009344AA" w:rsidRDefault="00D443D5" w:rsidP="009344AA"/>
    <w:sectPr w:rsidR="00D443D5" w:rsidRPr="009344AA" w:rsidSect="00323921">
      <w:pgSz w:w="11906" w:h="16838"/>
      <w:pgMar w:top="540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BF"/>
    <w:multiLevelType w:val="hybridMultilevel"/>
    <w:tmpl w:val="99C00968"/>
    <w:lvl w:ilvl="0" w:tplc="F00817A6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C91D60"/>
    <w:multiLevelType w:val="hybridMultilevel"/>
    <w:tmpl w:val="99C00968"/>
    <w:lvl w:ilvl="0" w:tplc="F00817A6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9B41D5"/>
    <w:multiLevelType w:val="hybridMultilevel"/>
    <w:tmpl w:val="6388EEF2"/>
    <w:lvl w:ilvl="0" w:tplc="A2007A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B949F3"/>
    <w:multiLevelType w:val="hybridMultilevel"/>
    <w:tmpl w:val="B0F098A2"/>
    <w:lvl w:ilvl="0" w:tplc="ADB0A9A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8F17ED1"/>
    <w:multiLevelType w:val="hybridMultilevel"/>
    <w:tmpl w:val="234EB804"/>
    <w:lvl w:ilvl="0" w:tplc="E490291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1"/>
    <w:rsid w:val="00137527"/>
    <w:rsid w:val="00440BA8"/>
    <w:rsid w:val="007B5B31"/>
    <w:rsid w:val="009219FE"/>
    <w:rsid w:val="009344AA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D89"/>
  <w15:chartTrackingRefBased/>
  <w15:docId w15:val="{74F59EB1-11F8-4588-8AEE-3EF60C60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9344AA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customStyle="1" w:styleId="ParagraphStyle38">
    <w:name w:val="Paragraph Style38"/>
    <w:rsid w:val="009344A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ConsPlusNormal">
    <w:name w:val="ConsPlusNormal"/>
    <w:rsid w:val="00934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9344AA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ListParagraph">
    <w:name w:val="List Paragraph"/>
    <w:basedOn w:val="a"/>
    <w:rsid w:val="00934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9344AA"/>
    <w:rPr>
      <w:color w:val="0000FF"/>
      <w:u w:val="single"/>
    </w:rPr>
  </w:style>
  <w:style w:type="paragraph" w:customStyle="1" w:styleId="ParagraphStyle15">
    <w:name w:val="Paragraph Style15"/>
    <w:rsid w:val="009344AA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ConsNormal">
    <w:name w:val="ConsNormal"/>
    <w:autoRedefine/>
    <w:rsid w:val="009344A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ly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9798/0f163aa904e0d0db5ff6f72881cd6077268a70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9798/0f163aa904e0d0db5ff6f72881cd6077268a701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52991/f670878d88ab83726bd1804b82668b84b027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zly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2024-04-08T14:11:00Z</cp:lastPrinted>
  <dcterms:created xsi:type="dcterms:W3CDTF">2024-04-08T12:59:00Z</dcterms:created>
  <dcterms:modified xsi:type="dcterms:W3CDTF">2024-04-08T14:11:00Z</dcterms:modified>
</cp:coreProperties>
</file>